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1D157E41" w:rsidR="00630785" w:rsidRPr="00630785" w:rsidRDefault="00630785" w:rsidP="00A27748">
      <w:pPr>
        <w:jc w:val="center"/>
        <w:rPr>
          <w:b/>
          <w:bCs/>
          <w:lang w:val="es-ES"/>
        </w:rPr>
      </w:pPr>
      <w:r w:rsidRPr="00630785">
        <w:rPr>
          <w:b/>
          <w:bCs/>
          <w:lang w:val="es-ES"/>
        </w:rPr>
        <w:t>A</w:t>
      </w:r>
      <w:r>
        <w:rPr>
          <w:b/>
          <w:bCs/>
          <w:lang w:val="es-ES"/>
        </w:rPr>
        <w:t xml:space="preserve">cta N° </w:t>
      </w:r>
      <w:r w:rsidR="003C68CC">
        <w:rPr>
          <w:b/>
          <w:bCs/>
          <w:lang w:val="es-ES"/>
        </w:rPr>
        <w:t>161</w:t>
      </w:r>
      <w:r w:rsidR="009C14FC">
        <w:rPr>
          <w:b/>
          <w:bCs/>
          <w:lang w:val="es-ES"/>
        </w:rPr>
        <w:t>6</w:t>
      </w:r>
    </w:p>
    <w:p w14:paraId="53C351DB" w14:textId="77777777" w:rsidR="00630785" w:rsidRPr="00630785" w:rsidRDefault="00630785" w:rsidP="00630785">
      <w:pPr>
        <w:rPr>
          <w:b/>
          <w:bCs/>
          <w:lang w:val="es-ES"/>
        </w:rPr>
      </w:pPr>
    </w:p>
    <w:p w14:paraId="22212683" w14:textId="6E1592EB" w:rsidR="007A0F02" w:rsidRDefault="00630785" w:rsidP="00630785">
      <w:pPr>
        <w:jc w:val="both"/>
        <w:rPr>
          <w:bCs/>
          <w:lang w:val="es-ES"/>
        </w:rPr>
      </w:pPr>
      <w:r w:rsidRPr="00630785">
        <w:rPr>
          <w:bCs/>
          <w:lang w:val="es-ES"/>
        </w:rPr>
        <w:t>En la ciudad de Buenos Aires a los</w:t>
      </w:r>
      <w:r w:rsidR="003C68CC">
        <w:rPr>
          <w:bCs/>
          <w:lang w:val="es-ES"/>
        </w:rPr>
        <w:t xml:space="preserve"> </w:t>
      </w:r>
      <w:r w:rsidR="009C14FC">
        <w:rPr>
          <w:bCs/>
          <w:lang w:val="es-ES"/>
        </w:rPr>
        <w:t>14</w:t>
      </w:r>
      <w:r w:rsidRPr="00630785">
        <w:rPr>
          <w:bCs/>
          <w:lang w:val="es-ES"/>
        </w:rPr>
        <w:t xml:space="preserve"> días del mes de </w:t>
      </w:r>
      <w:r w:rsidR="00EF3A17">
        <w:rPr>
          <w:bCs/>
          <w:lang w:val="es-ES"/>
        </w:rPr>
        <w:t>jul</w:t>
      </w:r>
      <w:bookmarkStart w:id="0" w:name="_GoBack"/>
      <w:bookmarkEnd w:id="0"/>
      <w:r w:rsidR="00181BDE">
        <w:rPr>
          <w:bCs/>
          <w:lang w:val="es-ES"/>
        </w:rPr>
        <w:t>io</w:t>
      </w:r>
      <w:r w:rsidR="003A730C">
        <w:rPr>
          <w:bCs/>
          <w:lang w:val="es-ES"/>
        </w:rPr>
        <w:t xml:space="preserve"> de 20</w:t>
      </w:r>
      <w:r w:rsidR="009C14FC">
        <w:rPr>
          <w:bCs/>
          <w:lang w:val="es-ES"/>
        </w:rPr>
        <w:t xml:space="preserve">25 re reúnen de manera virtual </w:t>
      </w:r>
      <w:r w:rsidR="005E111F">
        <w:rPr>
          <w:bCs/>
          <w:lang w:val="es-ES"/>
        </w:rPr>
        <w:t>vía</w:t>
      </w:r>
      <w:r w:rsidR="009C14FC">
        <w:rPr>
          <w:bCs/>
          <w:lang w:val="es-ES"/>
        </w:rPr>
        <w:t xml:space="preserve"> zoom 891 1145 9146 </w:t>
      </w:r>
      <w:r w:rsidR="008B653C">
        <w:rPr>
          <w:bCs/>
          <w:lang w:val="es-ES"/>
        </w:rPr>
        <w:t>Claudio</w:t>
      </w:r>
      <w:r w:rsidR="00CF3F02">
        <w:rPr>
          <w:bCs/>
          <w:lang w:val="es-ES"/>
        </w:rPr>
        <w:t xml:space="preserve"> </w:t>
      </w:r>
      <w:r w:rsidR="00A66548">
        <w:rPr>
          <w:bCs/>
          <w:lang w:val="es-ES"/>
        </w:rPr>
        <w:t>Dowdall,</w:t>
      </w:r>
      <w:r w:rsidR="00987D10">
        <w:rPr>
          <w:bCs/>
          <w:lang w:val="es-ES"/>
        </w:rPr>
        <w:t xml:space="preserve"> Esteban Trotz</w:t>
      </w:r>
      <w:r w:rsidR="009C14FC">
        <w:rPr>
          <w:bCs/>
          <w:lang w:val="es-ES"/>
        </w:rPr>
        <w:t xml:space="preserve">, </w:t>
      </w:r>
      <w:r w:rsidR="005E111F">
        <w:rPr>
          <w:bCs/>
          <w:lang w:val="es-ES"/>
        </w:rPr>
        <w:t xml:space="preserve">Rodrigo Diaz de Vivar, Guillermo Manfredini, Lucio </w:t>
      </w:r>
      <w:proofErr w:type="spellStart"/>
      <w:r w:rsidR="005E111F">
        <w:rPr>
          <w:bCs/>
          <w:lang w:val="es-ES"/>
        </w:rPr>
        <w:t>Bellocq</w:t>
      </w:r>
      <w:proofErr w:type="spellEnd"/>
      <w:r w:rsidR="005E111F">
        <w:rPr>
          <w:bCs/>
          <w:lang w:val="es-ES"/>
        </w:rPr>
        <w:t xml:space="preserve">, Marcelo Iraola, Cecilia Planes, Federico Argüelles, Carlos Solanet, Santiago Miguens y </w:t>
      </w:r>
      <w:r w:rsidR="00B4581A">
        <w:rPr>
          <w:bCs/>
          <w:lang w:val="es-ES"/>
        </w:rPr>
        <w:t>la</w:t>
      </w:r>
      <w:r w:rsidR="00FB34E5">
        <w:rPr>
          <w:bCs/>
          <w:lang w:val="es-ES"/>
        </w:rPr>
        <w:t xml:space="preserve"> gerente de la </w:t>
      </w:r>
      <w:r w:rsidR="00CF3F02" w:rsidRPr="00CF3F02">
        <w:rPr>
          <w:bCs/>
          <w:lang w:val="es-ES"/>
        </w:rPr>
        <w:t>Asociación, Srta. Giselle Del Rosso</w:t>
      </w:r>
      <w:r w:rsidR="005E111F">
        <w:rPr>
          <w:bCs/>
          <w:lang w:val="es-ES"/>
        </w:rPr>
        <w:t>.</w:t>
      </w:r>
    </w:p>
    <w:p w14:paraId="2ABDD5E3" w14:textId="1413010A" w:rsidR="009971C3" w:rsidRPr="00630785" w:rsidRDefault="008C1242" w:rsidP="009971C3">
      <w:pPr>
        <w:jc w:val="both"/>
        <w:rPr>
          <w:bCs/>
          <w:lang w:val="es-ES"/>
        </w:rPr>
      </w:pPr>
      <w:r>
        <w:rPr>
          <w:bCs/>
          <w:lang w:val="es-ES"/>
        </w:rPr>
        <w:t>Asimismo, participan</w:t>
      </w:r>
      <w:r w:rsidR="00FB34E5">
        <w:rPr>
          <w:bCs/>
          <w:lang w:val="es-ES"/>
        </w:rPr>
        <w:t xml:space="preserve"> de manera presencial en la sede social y </w:t>
      </w:r>
      <w:r>
        <w:rPr>
          <w:bCs/>
          <w:lang w:val="es-ES"/>
        </w:rPr>
        <w:t xml:space="preserve">vía zoom </w:t>
      </w:r>
      <w:r w:rsidR="00FB34E5">
        <w:rPr>
          <w:bCs/>
          <w:lang w:val="es-ES"/>
        </w:rPr>
        <w:t>formando p</w:t>
      </w:r>
      <w:r w:rsidR="009971C3">
        <w:rPr>
          <w:bCs/>
          <w:lang w:val="es-ES"/>
        </w:rPr>
        <w:t xml:space="preserve">arte de la reunión en modo </w:t>
      </w:r>
      <w:r w:rsidR="0001699C">
        <w:rPr>
          <w:bCs/>
          <w:lang w:val="es-ES"/>
        </w:rPr>
        <w:t>virtual</w:t>
      </w:r>
      <w:r w:rsidR="00987D10">
        <w:rPr>
          <w:bCs/>
          <w:lang w:val="es-ES"/>
        </w:rPr>
        <w:t xml:space="preserve"> y </w:t>
      </w:r>
      <w:r w:rsidR="00270DE3">
        <w:rPr>
          <w:bCs/>
          <w:lang w:val="es-ES"/>
        </w:rPr>
        <w:t>presencial 21</w:t>
      </w:r>
      <w:r w:rsidR="00112059">
        <w:rPr>
          <w:bCs/>
          <w:lang w:val="es-ES"/>
        </w:rPr>
        <w:t xml:space="preserve"> </w:t>
      </w:r>
      <w:r w:rsidR="009971C3">
        <w:rPr>
          <w:bCs/>
          <w:lang w:val="es-ES"/>
        </w:rPr>
        <w:t>socios de la entidad, como así miembros de las distintas comisiones</w:t>
      </w:r>
      <w:r w:rsidR="00112059">
        <w:rPr>
          <w:bCs/>
          <w:lang w:val="es-ES"/>
        </w:rPr>
        <w:t xml:space="preserve"> y delegados.</w:t>
      </w:r>
    </w:p>
    <w:p w14:paraId="1AB6093E" w14:textId="06CC8C37" w:rsidR="00630785" w:rsidRDefault="008C1242" w:rsidP="008C1242">
      <w:pPr>
        <w:jc w:val="both"/>
        <w:rPr>
          <w:bCs/>
          <w:lang w:val="es-ES"/>
        </w:rPr>
      </w:pPr>
      <w:r w:rsidRPr="00630785">
        <w:rPr>
          <w:bCs/>
          <w:lang w:val="es-ES"/>
        </w:rPr>
        <w:t xml:space="preserve"> </w:t>
      </w:r>
      <w:r w:rsidR="00630785" w:rsidRPr="00630785">
        <w:rPr>
          <w:bCs/>
          <w:lang w:val="es-ES"/>
        </w:rPr>
        <w:t>Siendo las 1</w:t>
      </w:r>
      <w:r w:rsidR="00101E18">
        <w:rPr>
          <w:bCs/>
          <w:lang w:val="es-ES"/>
        </w:rPr>
        <w:t>7</w:t>
      </w:r>
      <w:r w:rsidR="00630785" w:rsidRPr="00630785">
        <w:rPr>
          <w:bCs/>
          <w:lang w:val="es-ES"/>
        </w:rPr>
        <w:t>:</w:t>
      </w:r>
      <w:r w:rsidR="00663518">
        <w:rPr>
          <w:bCs/>
          <w:lang w:val="es-ES"/>
        </w:rPr>
        <w:t>3</w:t>
      </w:r>
      <w:r w:rsidR="005E111F">
        <w:rPr>
          <w:bCs/>
          <w:lang w:val="es-ES"/>
        </w:rPr>
        <w:t>5</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6B610862" w14:textId="03C50D54" w:rsidR="00101E18" w:rsidRPr="00270DE3" w:rsidRDefault="00A07182" w:rsidP="00101E18">
      <w:pPr>
        <w:pStyle w:val="Prrafodelista"/>
        <w:numPr>
          <w:ilvl w:val="0"/>
          <w:numId w:val="2"/>
        </w:numPr>
        <w:jc w:val="both"/>
        <w:rPr>
          <w:lang w:val="es-ES"/>
        </w:rPr>
      </w:pPr>
      <w:r>
        <w:rPr>
          <w:b/>
          <w:bCs/>
          <w:lang w:val="es-ES"/>
        </w:rPr>
        <w:t>Acta 16</w:t>
      </w:r>
      <w:r w:rsidR="006662BE">
        <w:rPr>
          <w:b/>
          <w:bCs/>
          <w:lang w:val="es-ES"/>
        </w:rPr>
        <w:t>1</w:t>
      </w:r>
      <w:r w:rsidR="0031040F">
        <w:rPr>
          <w:b/>
          <w:bCs/>
          <w:lang w:val="es-ES"/>
        </w:rPr>
        <w:t>5</w:t>
      </w:r>
      <w:r w:rsidR="00101E18">
        <w:rPr>
          <w:b/>
          <w:bCs/>
          <w:lang w:val="es-ES"/>
        </w:rPr>
        <w:t xml:space="preserve">: </w:t>
      </w:r>
      <w:r w:rsidR="0031040F">
        <w:rPr>
          <w:lang w:val="es-ES"/>
        </w:rPr>
        <w:t>Se aprueba</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71F5B7D9" w14:textId="13ED1A35" w:rsidR="00AF29DF" w:rsidRDefault="0005628A" w:rsidP="00757B72">
      <w:pPr>
        <w:pStyle w:val="Prrafodelista"/>
        <w:ind w:left="1418"/>
        <w:jc w:val="both"/>
        <w:rPr>
          <w:lang w:val="es-ES"/>
        </w:rPr>
      </w:pPr>
      <w:r>
        <w:rPr>
          <w:lang w:val="es-ES"/>
        </w:rPr>
        <w:t>Todas las reuniones mantenidas en este tiempo refieren a la Expo de Palermo por lo que se tratarán en el punto designado en el orden del día.</w:t>
      </w:r>
    </w:p>
    <w:p w14:paraId="70CC49DA" w14:textId="07A577E8" w:rsidR="00B10DEA" w:rsidRDefault="00AF29DF" w:rsidP="00757B72">
      <w:pPr>
        <w:pStyle w:val="Prrafodelista"/>
        <w:ind w:left="1418"/>
        <w:jc w:val="both"/>
        <w:rPr>
          <w:lang w:val="es-ES"/>
        </w:rPr>
      </w:pPr>
      <w:r>
        <w:rPr>
          <w:lang w:val="es-ES"/>
        </w:rPr>
        <w:t xml:space="preserve"> </w:t>
      </w: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02986AB8" w14:textId="1B23724E" w:rsidR="0005628A" w:rsidRDefault="0005628A" w:rsidP="0002110D">
      <w:pPr>
        <w:ind w:left="360"/>
        <w:jc w:val="both"/>
        <w:rPr>
          <w:lang w:val="es-ES"/>
        </w:rPr>
      </w:pPr>
      <w:r>
        <w:rPr>
          <w:lang w:val="es-ES"/>
        </w:rPr>
        <w:t xml:space="preserve">La Sra. Cecilia Fernández Gotti y comenta que se realizara en Palermo una nueva campaña de socios para incentivar aún </w:t>
      </w:r>
      <w:r w:rsidR="004078E7">
        <w:rPr>
          <w:lang w:val="es-ES"/>
        </w:rPr>
        <w:t>más</w:t>
      </w:r>
      <w:r>
        <w:rPr>
          <w:lang w:val="es-ES"/>
        </w:rPr>
        <w:t xml:space="preserve"> la convocatoria que siempre tiene la expo.</w:t>
      </w:r>
    </w:p>
    <w:p w14:paraId="702E75C8" w14:textId="2F51BD9D" w:rsidR="009469D3" w:rsidRDefault="00B3586D" w:rsidP="0002110D">
      <w:pPr>
        <w:ind w:left="360"/>
        <w:jc w:val="both"/>
        <w:rPr>
          <w:lang w:val="es-ES"/>
        </w:rPr>
      </w:pPr>
      <w:r>
        <w:rPr>
          <w:noProof/>
          <w:lang w:eastAsia="es-AR"/>
        </w:rPr>
        <w:drawing>
          <wp:anchor distT="0" distB="0" distL="114300" distR="114300" simplePos="0" relativeHeight="251663360" behindDoc="1" locked="0" layoutInCell="1" allowOverlap="1" wp14:anchorId="3DDD7798" wp14:editId="7587B0F2">
            <wp:simplePos x="0" y="0"/>
            <wp:positionH relativeFrom="column">
              <wp:posOffset>167640</wp:posOffset>
            </wp:positionH>
            <wp:positionV relativeFrom="paragraph">
              <wp:posOffset>391160</wp:posOffset>
            </wp:positionV>
            <wp:extent cx="5400040" cy="3060700"/>
            <wp:effectExtent l="0" t="0" r="0" b="6350"/>
            <wp:wrapNone/>
            <wp:docPr id="7832339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33915" name="Imagen 783233915"/>
                    <pic:cNvPicPr/>
                  </pic:nvPicPr>
                  <pic:blipFill>
                    <a:blip r:embed="rId6">
                      <a:extLst>
                        <a:ext uri="{28A0092B-C50C-407E-A947-70E740481C1C}">
                          <a14:useLocalDpi xmlns:a14="http://schemas.microsoft.com/office/drawing/2010/main" val="0"/>
                        </a:ext>
                      </a:extLst>
                    </a:blip>
                    <a:stretch>
                      <a:fillRect/>
                    </a:stretch>
                  </pic:blipFill>
                  <pic:spPr>
                    <a:xfrm>
                      <a:off x="0" y="0"/>
                      <a:ext cx="5400040" cy="3060700"/>
                    </a:xfrm>
                    <a:prstGeom prst="rect">
                      <a:avLst/>
                    </a:prstGeom>
                  </pic:spPr>
                </pic:pic>
              </a:graphicData>
            </a:graphic>
            <wp14:sizeRelH relativeFrom="page">
              <wp14:pctWidth>0</wp14:pctWidth>
            </wp14:sizeRelH>
            <wp14:sizeRelV relativeFrom="page">
              <wp14:pctHeight>0</wp14:pctHeight>
            </wp14:sizeRelV>
          </wp:anchor>
        </w:drawing>
      </w:r>
      <w:r w:rsidR="0005628A">
        <w:rPr>
          <w:lang w:val="es-ES"/>
        </w:rPr>
        <w:t xml:space="preserve">La </w:t>
      </w:r>
      <w:proofErr w:type="spellStart"/>
      <w:r w:rsidR="009469D3">
        <w:rPr>
          <w:lang w:val="es-ES"/>
        </w:rPr>
        <w:t>Srita</w:t>
      </w:r>
      <w:proofErr w:type="spellEnd"/>
      <w:r w:rsidR="009469D3">
        <w:rPr>
          <w:lang w:val="es-ES"/>
        </w:rPr>
        <w:t xml:space="preserve">. Giselle Del Rosso </w:t>
      </w:r>
      <w:r w:rsidR="00643926">
        <w:rPr>
          <w:lang w:val="es-ES"/>
        </w:rPr>
        <w:t>les</w:t>
      </w:r>
      <w:r w:rsidR="0002110D">
        <w:rPr>
          <w:lang w:val="es-ES"/>
        </w:rPr>
        <w:t xml:space="preserve"> agradece a los socios que se suman a</w:t>
      </w:r>
      <w:r w:rsidR="00A66548">
        <w:rPr>
          <w:lang w:val="es-ES"/>
        </w:rPr>
        <w:t xml:space="preserve"> </w:t>
      </w:r>
      <w:r w:rsidR="0002110D">
        <w:rPr>
          <w:lang w:val="es-ES"/>
        </w:rPr>
        <w:t>cada reunión y lee la lista de socios que se presentan en esta oportunidad</w:t>
      </w:r>
      <w:r w:rsidR="0005628A">
        <w:rPr>
          <w:lang w:val="es-ES"/>
        </w:rPr>
        <w:t>.</w:t>
      </w:r>
    </w:p>
    <w:p w14:paraId="54CE1900" w14:textId="532AD0DC" w:rsidR="00B3586D" w:rsidRDefault="00B3586D" w:rsidP="008109BB">
      <w:pPr>
        <w:ind w:left="360"/>
        <w:jc w:val="both"/>
        <w:rPr>
          <w:noProof/>
          <w:lang w:val="es-ES"/>
        </w:rPr>
      </w:pPr>
    </w:p>
    <w:p w14:paraId="3C8DFD31" w14:textId="63993CBE" w:rsidR="00B3586D" w:rsidRDefault="00B3586D" w:rsidP="008109BB">
      <w:pPr>
        <w:ind w:left="360"/>
        <w:jc w:val="both"/>
        <w:rPr>
          <w:noProof/>
          <w:lang w:val="es-ES"/>
        </w:rPr>
      </w:pPr>
    </w:p>
    <w:p w14:paraId="5F1F7645" w14:textId="77777777" w:rsidR="00B3586D" w:rsidRDefault="00B3586D" w:rsidP="008109BB">
      <w:pPr>
        <w:ind w:left="360"/>
        <w:jc w:val="both"/>
        <w:rPr>
          <w:noProof/>
          <w:lang w:val="es-ES"/>
        </w:rPr>
      </w:pPr>
    </w:p>
    <w:p w14:paraId="66078CD1" w14:textId="77777777" w:rsidR="00B3586D" w:rsidRDefault="00B3586D" w:rsidP="008109BB">
      <w:pPr>
        <w:ind w:left="360"/>
        <w:jc w:val="both"/>
        <w:rPr>
          <w:noProof/>
          <w:lang w:val="es-ES"/>
        </w:rPr>
      </w:pPr>
    </w:p>
    <w:p w14:paraId="2C258D43" w14:textId="77777777" w:rsidR="00B3586D" w:rsidRDefault="00B3586D" w:rsidP="008109BB">
      <w:pPr>
        <w:ind w:left="360"/>
        <w:jc w:val="both"/>
        <w:rPr>
          <w:noProof/>
          <w:lang w:val="es-ES"/>
        </w:rPr>
      </w:pPr>
    </w:p>
    <w:p w14:paraId="6CF3E957" w14:textId="77777777" w:rsidR="00B3586D" w:rsidRDefault="00B3586D" w:rsidP="008109BB">
      <w:pPr>
        <w:ind w:left="360"/>
        <w:jc w:val="both"/>
        <w:rPr>
          <w:noProof/>
          <w:lang w:val="es-ES"/>
        </w:rPr>
      </w:pPr>
    </w:p>
    <w:p w14:paraId="423C9DE3" w14:textId="77777777" w:rsidR="00B3586D" w:rsidRDefault="00B3586D" w:rsidP="008109BB">
      <w:pPr>
        <w:ind w:left="360"/>
        <w:jc w:val="both"/>
        <w:rPr>
          <w:noProof/>
          <w:lang w:val="es-ES"/>
        </w:rPr>
      </w:pPr>
    </w:p>
    <w:p w14:paraId="52DBA0CB" w14:textId="77777777" w:rsidR="00B3586D" w:rsidRDefault="00B3586D" w:rsidP="008109BB">
      <w:pPr>
        <w:ind w:left="360"/>
        <w:jc w:val="both"/>
        <w:rPr>
          <w:noProof/>
          <w:lang w:val="es-ES"/>
        </w:rPr>
      </w:pPr>
    </w:p>
    <w:p w14:paraId="7C19C119" w14:textId="77777777" w:rsidR="00B3586D" w:rsidRDefault="00B3586D" w:rsidP="008109BB">
      <w:pPr>
        <w:ind w:left="360"/>
        <w:jc w:val="both"/>
        <w:rPr>
          <w:noProof/>
          <w:lang w:val="es-ES"/>
        </w:rPr>
      </w:pPr>
    </w:p>
    <w:p w14:paraId="5D6263AE" w14:textId="77777777" w:rsidR="00B3586D" w:rsidRDefault="00B3586D" w:rsidP="008109BB">
      <w:pPr>
        <w:ind w:left="360"/>
        <w:jc w:val="both"/>
        <w:rPr>
          <w:noProof/>
          <w:lang w:val="es-ES"/>
        </w:rPr>
      </w:pPr>
    </w:p>
    <w:p w14:paraId="1227CA5B" w14:textId="77777777" w:rsidR="00B3586D" w:rsidRDefault="00B3586D" w:rsidP="008109BB">
      <w:pPr>
        <w:ind w:left="360"/>
        <w:jc w:val="both"/>
        <w:rPr>
          <w:noProof/>
          <w:lang w:val="es-ES"/>
        </w:rPr>
      </w:pPr>
    </w:p>
    <w:p w14:paraId="37120C32" w14:textId="77777777" w:rsidR="00B3586D" w:rsidRDefault="00B3586D" w:rsidP="008109BB">
      <w:pPr>
        <w:ind w:left="360"/>
        <w:jc w:val="both"/>
        <w:rPr>
          <w:noProof/>
          <w:lang w:val="es-ES"/>
        </w:rPr>
      </w:pPr>
    </w:p>
    <w:p w14:paraId="7AD318AB" w14:textId="77777777" w:rsidR="00B3586D" w:rsidRDefault="00B3586D" w:rsidP="008109BB">
      <w:pPr>
        <w:ind w:left="360"/>
        <w:jc w:val="both"/>
        <w:rPr>
          <w:noProof/>
          <w:lang w:val="es-ES"/>
        </w:rPr>
      </w:pPr>
    </w:p>
    <w:p w14:paraId="6576ACF7" w14:textId="77777777" w:rsidR="00B3586D" w:rsidRDefault="00B3586D" w:rsidP="008109BB">
      <w:pPr>
        <w:ind w:left="360"/>
        <w:jc w:val="both"/>
        <w:rPr>
          <w:noProof/>
          <w:lang w:val="es-ES"/>
        </w:rPr>
      </w:pPr>
    </w:p>
    <w:p w14:paraId="00AC8B65" w14:textId="77777777" w:rsidR="00B3586D" w:rsidRDefault="00B3586D" w:rsidP="008109BB">
      <w:pPr>
        <w:ind w:left="360"/>
        <w:jc w:val="both"/>
        <w:rPr>
          <w:noProof/>
          <w:lang w:val="es-ES"/>
        </w:rPr>
      </w:pPr>
    </w:p>
    <w:p w14:paraId="31F5A7DC" w14:textId="29186566" w:rsidR="00B3586D" w:rsidRDefault="00B3586D" w:rsidP="008109BB">
      <w:pPr>
        <w:ind w:left="360"/>
        <w:jc w:val="both"/>
        <w:rPr>
          <w:noProof/>
          <w:lang w:val="es-ES"/>
        </w:rPr>
      </w:pPr>
      <w:r>
        <w:rPr>
          <w:noProof/>
          <w:lang w:eastAsia="es-AR"/>
        </w:rPr>
        <w:lastRenderedPageBreak/>
        <w:drawing>
          <wp:inline distT="0" distB="0" distL="0" distR="0" wp14:anchorId="27F6C0B7" wp14:editId="08F9132B">
            <wp:extent cx="5400040" cy="1602740"/>
            <wp:effectExtent l="0" t="0" r="0" b="0"/>
            <wp:docPr id="17732744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74409" name="Imagen 1773274409"/>
                    <pic:cNvPicPr/>
                  </pic:nvPicPr>
                  <pic:blipFill>
                    <a:blip r:embed="rId7">
                      <a:extLst>
                        <a:ext uri="{28A0092B-C50C-407E-A947-70E740481C1C}">
                          <a14:useLocalDpi xmlns:a14="http://schemas.microsoft.com/office/drawing/2010/main" val="0"/>
                        </a:ext>
                      </a:extLst>
                    </a:blip>
                    <a:stretch>
                      <a:fillRect/>
                    </a:stretch>
                  </pic:blipFill>
                  <pic:spPr>
                    <a:xfrm>
                      <a:off x="0" y="0"/>
                      <a:ext cx="5400040" cy="1602740"/>
                    </a:xfrm>
                    <a:prstGeom prst="rect">
                      <a:avLst/>
                    </a:prstGeom>
                  </pic:spPr>
                </pic:pic>
              </a:graphicData>
            </a:graphic>
          </wp:inline>
        </w:drawing>
      </w:r>
    </w:p>
    <w:p w14:paraId="15C7120C" w14:textId="4520490A" w:rsidR="00B3586D" w:rsidRDefault="00B3586D" w:rsidP="008109BB">
      <w:pPr>
        <w:ind w:left="360"/>
        <w:jc w:val="both"/>
        <w:rPr>
          <w:noProof/>
          <w:lang w:val="es-ES"/>
        </w:rPr>
      </w:pPr>
      <w:r>
        <w:rPr>
          <w:noProof/>
          <w:lang w:eastAsia="es-AR"/>
        </w:rPr>
        <w:drawing>
          <wp:inline distT="0" distB="0" distL="0" distR="0" wp14:anchorId="029ECC32" wp14:editId="454FD0D2">
            <wp:extent cx="5400040" cy="2931160"/>
            <wp:effectExtent l="0" t="0" r="0" b="2540"/>
            <wp:docPr id="2677140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14020" name="Imagen 267714020"/>
                    <pic:cNvPicPr/>
                  </pic:nvPicPr>
                  <pic:blipFill>
                    <a:blip r:embed="rId8">
                      <a:extLst>
                        <a:ext uri="{28A0092B-C50C-407E-A947-70E740481C1C}">
                          <a14:useLocalDpi xmlns:a14="http://schemas.microsoft.com/office/drawing/2010/main" val="0"/>
                        </a:ext>
                      </a:extLst>
                    </a:blip>
                    <a:stretch>
                      <a:fillRect/>
                    </a:stretch>
                  </pic:blipFill>
                  <pic:spPr>
                    <a:xfrm>
                      <a:off x="0" y="0"/>
                      <a:ext cx="5400040" cy="2931160"/>
                    </a:xfrm>
                    <a:prstGeom prst="rect">
                      <a:avLst/>
                    </a:prstGeom>
                  </pic:spPr>
                </pic:pic>
              </a:graphicData>
            </a:graphic>
          </wp:inline>
        </w:drawing>
      </w:r>
    </w:p>
    <w:p w14:paraId="341C6AF8" w14:textId="1E6BF990" w:rsidR="00680FCA" w:rsidRDefault="00680FCA" w:rsidP="008109BB">
      <w:pPr>
        <w:ind w:left="360"/>
        <w:jc w:val="both"/>
        <w:rPr>
          <w:noProof/>
          <w:lang w:val="es-ES"/>
        </w:rPr>
      </w:pPr>
    </w:p>
    <w:p w14:paraId="17AB9274" w14:textId="253F6B49" w:rsidR="00680FCA" w:rsidRDefault="009F7FEB" w:rsidP="008109BB">
      <w:pPr>
        <w:ind w:left="360"/>
        <w:jc w:val="both"/>
        <w:rPr>
          <w:noProof/>
          <w:lang w:val="es-ES"/>
        </w:rPr>
      </w:pPr>
      <w:r>
        <w:rPr>
          <w:noProof/>
          <w:lang w:val="es-ES"/>
        </w:rPr>
        <w:t>Siendo las 18:05 asume el Sr Emilio Solanet como director titular.</w:t>
      </w:r>
    </w:p>
    <w:p w14:paraId="7DC5223F" w14:textId="736C6354" w:rsidR="00DB4C1C" w:rsidRPr="00FA1951" w:rsidRDefault="007A4E72" w:rsidP="00FA1951">
      <w:pPr>
        <w:pStyle w:val="Prrafodelista"/>
        <w:numPr>
          <w:ilvl w:val="0"/>
          <w:numId w:val="2"/>
        </w:numPr>
        <w:jc w:val="both"/>
        <w:rPr>
          <w:b/>
        </w:rPr>
      </w:pPr>
      <w:r>
        <w:rPr>
          <w:b/>
        </w:rPr>
        <w:t xml:space="preserve">Comisión de Exposiciones: </w:t>
      </w:r>
      <w:r w:rsidR="00A93646" w:rsidRPr="00FA1951">
        <w:rPr>
          <w:b/>
        </w:rPr>
        <w:t xml:space="preserve"> </w:t>
      </w:r>
    </w:p>
    <w:p w14:paraId="67CC708F" w14:textId="77777777" w:rsidR="00782B1B" w:rsidRDefault="009F7FEB" w:rsidP="00B80A41">
      <w:pPr>
        <w:pStyle w:val="Prrafodelista"/>
        <w:numPr>
          <w:ilvl w:val="0"/>
          <w:numId w:val="22"/>
        </w:numPr>
        <w:ind w:left="1276"/>
        <w:jc w:val="both"/>
      </w:pPr>
      <w:r>
        <w:t xml:space="preserve">Palermo 2025: </w:t>
      </w:r>
    </w:p>
    <w:p w14:paraId="56EBF10C" w14:textId="77777777" w:rsidR="00782B1B" w:rsidRDefault="00782B1B" w:rsidP="00782B1B">
      <w:pPr>
        <w:pStyle w:val="Prrafodelista"/>
        <w:ind w:left="1276"/>
        <w:jc w:val="both"/>
      </w:pPr>
      <w:r>
        <w:t xml:space="preserve">Programa tentativo: La </w:t>
      </w:r>
      <w:proofErr w:type="spellStart"/>
      <w:r>
        <w:t>Srita</w:t>
      </w:r>
      <w:proofErr w:type="spellEnd"/>
      <w:r>
        <w:t>. Giselle Del Rosso comenta que se trabajó en el programa de la expo y quedaría de la siguiente manera:</w:t>
      </w:r>
    </w:p>
    <w:p w14:paraId="67F1CFBA" w14:textId="77777777" w:rsidR="00DF7AF1" w:rsidRPr="00DF7AF1" w:rsidRDefault="00DF7AF1" w:rsidP="00DF7AF1">
      <w:pPr>
        <w:spacing w:after="0"/>
        <w:ind w:left="1276"/>
        <w:jc w:val="both"/>
        <w:rPr>
          <w:b/>
          <w:bCs/>
        </w:rPr>
      </w:pPr>
      <w:r w:rsidRPr="00DF7AF1">
        <w:rPr>
          <w:b/>
          <w:bCs/>
        </w:rPr>
        <w:t>Programa Palermo 2025</w:t>
      </w:r>
    </w:p>
    <w:p w14:paraId="42BB0669" w14:textId="77777777" w:rsidR="00DF7AF1" w:rsidRDefault="00DF7AF1" w:rsidP="00DF7AF1">
      <w:pPr>
        <w:spacing w:after="0"/>
        <w:ind w:left="1276"/>
        <w:jc w:val="both"/>
      </w:pPr>
      <w:r>
        <w:t>Lunes 21 de julio</w:t>
      </w:r>
    </w:p>
    <w:p w14:paraId="1BF1BCF1" w14:textId="77777777" w:rsidR="00DF7AF1" w:rsidRDefault="00DF7AF1" w:rsidP="00DF7AF1">
      <w:pPr>
        <w:spacing w:after="0"/>
        <w:ind w:left="1276"/>
        <w:jc w:val="both"/>
      </w:pPr>
      <w:r>
        <w:t xml:space="preserve">De 00:00 a 04:00 </w:t>
      </w:r>
      <w:proofErr w:type="spellStart"/>
      <w:r>
        <w:t>hs</w:t>
      </w:r>
      <w:proofErr w:type="spellEnd"/>
      <w:r>
        <w:t xml:space="preserve">. Ingreso de animales </w:t>
      </w:r>
    </w:p>
    <w:p w14:paraId="23EA3861" w14:textId="77777777" w:rsidR="00DF7AF1" w:rsidRDefault="00DF7AF1" w:rsidP="00DF7AF1">
      <w:pPr>
        <w:spacing w:after="0"/>
        <w:ind w:left="1276"/>
        <w:jc w:val="both"/>
      </w:pPr>
      <w:r>
        <w:t>Martes 22 de julio</w:t>
      </w:r>
    </w:p>
    <w:p w14:paraId="6B819802" w14:textId="77777777" w:rsidR="00DF7AF1" w:rsidRDefault="00DF7AF1" w:rsidP="00DF7AF1">
      <w:pPr>
        <w:spacing w:after="0"/>
        <w:ind w:left="1276"/>
        <w:jc w:val="both"/>
      </w:pPr>
      <w:r>
        <w:t xml:space="preserve">Desde las 9.00 </w:t>
      </w:r>
      <w:proofErr w:type="spellStart"/>
      <w:r>
        <w:t>hs</w:t>
      </w:r>
      <w:proofErr w:type="spellEnd"/>
      <w:r>
        <w:t>. Admisión morfología y veterinaria</w:t>
      </w:r>
    </w:p>
    <w:p w14:paraId="65B17C76" w14:textId="77777777" w:rsidR="00DF7AF1" w:rsidRDefault="00DF7AF1" w:rsidP="00DF7AF1">
      <w:pPr>
        <w:spacing w:after="0"/>
        <w:ind w:left="1276"/>
        <w:jc w:val="both"/>
      </w:pPr>
      <w:r>
        <w:t>Miércoles 23 de Julio</w:t>
      </w:r>
    </w:p>
    <w:p w14:paraId="65009EE5" w14:textId="77777777" w:rsidR="00DF7AF1" w:rsidRDefault="00DF7AF1" w:rsidP="00DF7AF1">
      <w:pPr>
        <w:spacing w:after="0"/>
        <w:ind w:left="1276"/>
        <w:jc w:val="both"/>
      </w:pPr>
      <w:r>
        <w:t xml:space="preserve">Desde las 16:00 </w:t>
      </w:r>
      <w:proofErr w:type="spellStart"/>
      <w:r>
        <w:t>hs</w:t>
      </w:r>
      <w:proofErr w:type="spellEnd"/>
      <w:r>
        <w:t>. Categorías pre potrillos y pre potrancas</w:t>
      </w:r>
    </w:p>
    <w:p w14:paraId="63DCA3D6" w14:textId="77777777" w:rsidR="00DF7AF1" w:rsidRDefault="00DF7AF1" w:rsidP="00DF7AF1">
      <w:pPr>
        <w:spacing w:after="0"/>
        <w:ind w:left="1276"/>
        <w:jc w:val="both"/>
      </w:pPr>
      <w:r>
        <w:t>Luego morfología de Final Nacional Tipo y Aptitud</w:t>
      </w:r>
    </w:p>
    <w:p w14:paraId="2286311F" w14:textId="77777777" w:rsidR="00DF7AF1" w:rsidRDefault="00DF7AF1" w:rsidP="00DF7AF1">
      <w:pPr>
        <w:spacing w:after="0"/>
        <w:ind w:left="1276"/>
        <w:jc w:val="both"/>
      </w:pPr>
      <w:r>
        <w:t>Jueves 24 de Julio</w:t>
      </w:r>
    </w:p>
    <w:p w14:paraId="111726B7" w14:textId="77777777" w:rsidR="00DF7AF1" w:rsidRDefault="00DF7AF1" w:rsidP="00DF7AF1">
      <w:pPr>
        <w:spacing w:after="0"/>
        <w:ind w:left="1276"/>
        <w:jc w:val="both"/>
      </w:pPr>
      <w:r>
        <w:t xml:space="preserve">De 8:00 a 13:00 </w:t>
      </w:r>
      <w:proofErr w:type="spellStart"/>
      <w:r>
        <w:t>hs</w:t>
      </w:r>
      <w:proofErr w:type="spellEnd"/>
      <w:r>
        <w:t xml:space="preserve"> categorías reproductores</w:t>
      </w:r>
    </w:p>
    <w:p w14:paraId="4034F3A7" w14:textId="77777777" w:rsidR="00DF7AF1" w:rsidRDefault="00DF7AF1" w:rsidP="00DF7AF1">
      <w:pPr>
        <w:spacing w:after="0"/>
        <w:ind w:left="1276"/>
        <w:jc w:val="both"/>
      </w:pPr>
      <w:r>
        <w:t>De 14:00 a 17:00 Hs. Continuación categorías reproductores</w:t>
      </w:r>
    </w:p>
    <w:p w14:paraId="4A7417D9" w14:textId="77777777" w:rsidR="00DF7AF1" w:rsidRDefault="00DF7AF1" w:rsidP="00DF7AF1">
      <w:pPr>
        <w:spacing w:after="0"/>
        <w:ind w:left="1276"/>
        <w:jc w:val="both"/>
      </w:pPr>
      <w:r>
        <w:t>De 17:00 a 20:00 Hs. Final Nacional Tipo y Aptitud</w:t>
      </w:r>
    </w:p>
    <w:p w14:paraId="62C3B2ED" w14:textId="77777777" w:rsidR="00DF7AF1" w:rsidRDefault="00DF7AF1" w:rsidP="00DF7AF1">
      <w:pPr>
        <w:spacing w:after="0"/>
        <w:ind w:left="1276"/>
        <w:jc w:val="both"/>
      </w:pPr>
      <w:r>
        <w:t>Desde las 20:00 Hs. Remate Especial Palermo 2025</w:t>
      </w:r>
    </w:p>
    <w:p w14:paraId="08B418CD" w14:textId="77777777" w:rsidR="00DF7AF1" w:rsidRDefault="00DF7AF1" w:rsidP="00DF7AF1">
      <w:pPr>
        <w:spacing w:after="0"/>
        <w:ind w:left="1276"/>
        <w:jc w:val="both"/>
      </w:pPr>
      <w:r>
        <w:t>Viernes 25 de Julio</w:t>
      </w:r>
    </w:p>
    <w:p w14:paraId="002816C4" w14:textId="77777777" w:rsidR="00DF7AF1" w:rsidRDefault="00DF7AF1" w:rsidP="00DF7AF1">
      <w:pPr>
        <w:spacing w:after="0"/>
        <w:ind w:left="1276"/>
        <w:jc w:val="both"/>
      </w:pPr>
      <w:r>
        <w:lastRenderedPageBreak/>
        <w:t xml:space="preserve">De 8:00 a 13:00 </w:t>
      </w:r>
      <w:proofErr w:type="spellStart"/>
      <w:r>
        <w:t>hs</w:t>
      </w:r>
      <w:proofErr w:type="spellEnd"/>
      <w:r>
        <w:t>. Categorías reproductores y campeonatos</w:t>
      </w:r>
    </w:p>
    <w:p w14:paraId="1CFE09B7" w14:textId="77777777" w:rsidR="00DF7AF1" w:rsidRDefault="00DF7AF1" w:rsidP="00DF7AF1">
      <w:pPr>
        <w:spacing w:after="0"/>
        <w:ind w:left="1276"/>
        <w:jc w:val="both"/>
      </w:pPr>
      <w:r>
        <w:t>Desde las 14:00 Hs. Campeonatos de categorías, Campeonatos Pre Potrillos y Pre Potrancas. Grandes Campeonatos Reproductores</w:t>
      </w:r>
    </w:p>
    <w:p w14:paraId="58C760E9" w14:textId="77777777" w:rsidR="00DF7AF1" w:rsidRDefault="00DF7AF1" w:rsidP="00DF7AF1">
      <w:pPr>
        <w:spacing w:after="0"/>
        <w:ind w:left="1276"/>
        <w:jc w:val="both"/>
      </w:pPr>
      <w:r>
        <w:t>20:00 Hs. Coctel de socios ACCC</w:t>
      </w:r>
    </w:p>
    <w:p w14:paraId="73DDB20B" w14:textId="77777777" w:rsidR="00DF7AF1" w:rsidRDefault="00DF7AF1" w:rsidP="00DF7AF1">
      <w:pPr>
        <w:spacing w:after="0"/>
        <w:ind w:left="1276"/>
        <w:jc w:val="both"/>
      </w:pPr>
      <w:r>
        <w:t>Sábado 26 de Julio</w:t>
      </w:r>
    </w:p>
    <w:p w14:paraId="1B044350" w14:textId="77777777" w:rsidR="00DF7AF1" w:rsidRDefault="00DF7AF1" w:rsidP="00DF7AF1">
      <w:pPr>
        <w:spacing w:after="0"/>
        <w:ind w:left="1276"/>
        <w:jc w:val="both"/>
      </w:pPr>
      <w:r>
        <w:t>11:00 Hs. Acto Inaugural</w:t>
      </w:r>
    </w:p>
    <w:p w14:paraId="0D971C86" w14:textId="77777777" w:rsidR="00DF7AF1" w:rsidRDefault="00DF7AF1" w:rsidP="00DF7AF1">
      <w:pPr>
        <w:spacing w:after="0"/>
        <w:ind w:left="1276"/>
        <w:jc w:val="both"/>
      </w:pPr>
      <w:r>
        <w:t>16:00 Hs. Reunión informativa de socios</w:t>
      </w:r>
    </w:p>
    <w:p w14:paraId="792DE697" w14:textId="77777777" w:rsidR="00DF7AF1" w:rsidRDefault="00DF7AF1" w:rsidP="00DF7AF1">
      <w:pPr>
        <w:spacing w:after="0"/>
        <w:ind w:left="1276"/>
        <w:jc w:val="both"/>
      </w:pPr>
      <w:r>
        <w:t>Domingo 27 de Julio</w:t>
      </w:r>
    </w:p>
    <w:p w14:paraId="70F42B9C" w14:textId="77777777" w:rsidR="00DF7AF1" w:rsidRDefault="00DF7AF1" w:rsidP="00DF7AF1">
      <w:pPr>
        <w:spacing w:after="0"/>
        <w:ind w:left="1276"/>
        <w:jc w:val="both"/>
      </w:pPr>
      <w:r>
        <w:t>11:00 Hs. Final Nacional de Aparte Campero</w:t>
      </w:r>
    </w:p>
    <w:p w14:paraId="6239EA25" w14:textId="77777777" w:rsidR="00DF7AF1" w:rsidRDefault="00DF7AF1" w:rsidP="00DF7AF1">
      <w:pPr>
        <w:spacing w:after="0"/>
        <w:ind w:left="1276"/>
        <w:jc w:val="both"/>
      </w:pPr>
      <w:r>
        <w:t xml:space="preserve">14:00 Hs. Copa Especial de Rodeos “Mariano Garcia </w:t>
      </w:r>
      <w:proofErr w:type="spellStart"/>
      <w:r>
        <w:t>Errecaborde</w:t>
      </w:r>
      <w:proofErr w:type="spellEnd"/>
      <w:r>
        <w:t>”</w:t>
      </w:r>
    </w:p>
    <w:p w14:paraId="4ABFCFC0" w14:textId="62D86BA0" w:rsidR="00DF7AF1" w:rsidRDefault="00DF7AF1" w:rsidP="00DF7AF1">
      <w:pPr>
        <w:spacing w:after="0"/>
        <w:ind w:left="1276"/>
        <w:jc w:val="both"/>
      </w:pPr>
      <w:r>
        <w:t>Desde las 20:00 Hs. Salida de animales.</w:t>
      </w:r>
    </w:p>
    <w:p w14:paraId="62CD4D99" w14:textId="77777777" w:rsidR="00DF7AF1" w:rsidRDefault="00DF7AF1" w:rsidP="000F713A">
      <w:pPr>
        <w:ind w:left="1276"/>
        <w:jc w:val="both"/>
      </w:pPr>
    </w:p>
    <w:p w14:paraId="5FA7F5C8" w14:textId="3331C156" w:rsidR="00DF7AF1" w:rsidRDefault="00E33BC6" w:rsidP="000F713A">
      <w:pPr>
        <w:ind w:left="1276"/>
        <w:jc w:val="both"/>
      </w:pPr>
      <w:r>
        <w:t>EL Sr. Claudio Dowdall comenta que a pedido de la Soc. Rural Argentina, irán a la “Ganaderita” los 17 castrados de tipo y aptitud.</w:t>
      </w:r>
    </w:p>
    <w:p w14:paraId="7C32E384" w14:textId="1A11923A" w:rsidR="00E33BC6" w:rsidRDefault="00E33BC6" w:rsidP="000F713A">
      <w:pPr>
        <w:ind w:left="1276"/>
        <w:jc w:val="both"/>
      </w:pPr>
      <w:r>
        <w:t xml:space="preserve">Se estuvo trabajando con Patricio Vera Ocampo, Marcos Cardini y el staff de la ACCC para darles un poco </w:t>
      </w:r>
      <w:r w:rsidR="004078E7">
        <w:t>más</w:t>
      </w:r>
      <w:r>
        <w:t xml:space="preserve"> de relevancia a los pre potrillos y a Tipo y Aptitud.</w:t>
      </w:r>
    </w:p>
    <w:p w14:paraId="0F34056D" w14:textId="5CC1E280" w:rsidR="00E33BC6" w:rsidRDefault="00E33BC6" w:rsidP="00E33BC6">
      <w:pPr>
        <w:pStyle w:val="Prrafodelista"/>
        <w:numPr>
          <w:ilvl w:val="0"/>
          <w:numId w:val="38"/>
        </w:numPr>
        <w:ind w:left="1276"/>
        <w:jc w:val="both"/>
      </w:pPr>
      <w:r>
        <w:t xml:space="preserve">Remate Especial: La </w:t>
      </w:r>
      <w:proofErr w:type="spellStart"/>
      <w:r>
        <w:t>Srita</w:t>
      </w:r>
      <w:proofErr w:type="spellEnd"/>
      <w:r>
        <w:t>. Giselle Del Rosso, comenta que ya se realizaron las filmaciones a todos los animales y se están terminando de procesar algunas fotos. Por lo que se espera que esta semana ya tengamos el catálogo.</w:t>
      </w:r>
    </w:p>
    <w:p w14:paraId="5ED78F4B" w14:textId="011D76F4" w:rsidR="00E33BC6" w:rsidRDefault="00E33BC6" w:rsidP="00E33BC6">
      <w:pPr>
        <w:pStyle w:val="Prrafodelista"/>
        <w:ind w:left="1276"/>
        <w:jc w:val="both"/>
      </w:pPr>
      <w:r>
        <w:t xml:space="preserve">El Sr Claudio Dowdall comenta que se hizo una reunión con los vendedores, donde se les explicó </w:t>
      </w:r>
      <w:r w:rsidR="004078E7">
        <w:t>cómo</w:t>
      </w:r>
      <w:r>
        <w:t xml:space="preserve"> será la modalidad de venta. La posibilidad de darles dos cuotas a los </w:t>
      </w:r>
      <w:proofErr w:type="spellStart"/>
      <w:r>
        <w:t>preofertantes</w:t>
      </w:r>
      <w:proofErr w:type="spellEnd"/>
      <w:r>
        <w:t>, y que los que participen de algunos juegos de kermes que se hacen en la previa del remate, puedan tener una cuota más de descuento.</w:t>
      </w:r>
    </w:p>
    <w:p w14:paraId="684D067C" w14:textId="233301AD" w:rsidR="00E33BC6" w:rsidRDefault="00E33BC6" w:rsidP="00E33BC6">
      <w:pPr>
        <w:pStyle w:val="Prrafodelista"/>
        <w:ind w:left="1276"/>
        <w:jc w:val="both"/>
      </w:pPr>
      <w:r>
        <w:t xml:space="preserve">Respecto de las </w:t>
      </w:r>
      <w:proofErr w:type="spellStart"/>
      <w:r>
        <w:t>preofertas</w:t>
      </w:r>
      <w:proofErr w:type="spellEnd"/>
      <w:r>
        <w:t>, se van a abrir una vez terminada la admisión y se evalúa dejarlas abiertas “hasta último momento”.</w:t>
      </w:r>
    </w:p>
    <w:p w14:paraId="6FC6D8C4" w14:textId="629558F4" w:rsidR="00A73B75" w:rsidRDefault="00A73B75" w:rsidP="00A73B75">
      <w:pPr>
        <w:pStyle w:val="Prrafodelista"/>
        <w:numPr>
          <w:ilvl w:val="0"/>
          <w:numId w:val="38"/>
        </w:numPr>
        <w:ind w:left="1418" w:hanging="425"/>
        <w:jc w:val="both"/>
      </w:pPr>
      <w:r>
        <w:t xml:space="preserve">Jurados de Rodeos: La Comisión propone que los Jurados de la Copa Especial de Rodeos sean Emiliano </w:t>
      </w:r>
      <w:proofErr w:type="spellStart"/>
      <w:r>
        <w:t>Ruzza</w:t>
      </w:r>
      <w:proofErr w:type="spellEnd"/>
      <w:r>
        <w:t xml:space="preserve"> y Gustavo Prenna y el capataz será Tomas Madero.</w:t>
      </w:r>
    </w:p>
    <w:p w14:paraId="23E91045" w14:textId="05444BC7" w:rsidR="00A73B75" w:rsidRDefault="00A73B75" w:rsidP="00A73B75">
      <w:pPr>
        <w:pStyle w:val="Prrafodelista"/>
        <w:ind w:left="1418"/>
        <w:jc w:val="both"/>
      </w:pPr>
      <w:r>
        <w:t>Se aprueban las designaciones</w:t>
      </w:r>
    </w:p>
    <w:p w14:paraId="497B8C37" w14:textId="77777777" w:rsidR="00A73B75" w:rsidRDefault="00A73B75" w:rsidP="00A73B75">
      <w:pPr>
        <w:pStyle w:val="Prrafodelista"/>
        <w:ind w:left="1418"/>
        <w:jc w:val="both"/>
      </w:pPr>
    </w:p>
    <w:p w14:paraId="48D853E4" w14:textId="755E5F1D" w:rsidR="00445635" w:rsidRDefault="00445635" w:rsidP="00445635">
      <w:pPr>
        <w:pStyle w:val="Prrafodelista"/>
        <w:numPr>
          <w:ilvl w:val="0"/>
          <w:numId w:val="38"/>
        </w:numPr>
        <w:ind w:left="1276" w:hanging="283"/>
        <w:jc w:val="both"/>
      </w:pPr>
      <w:r>
        <w:t>Tipo y Aptitud: Esquema de Jura de la final</w:t>
      </w:r>
    </w:p>
    <w:p w14:paraId="348E7857" w14:textId="49E2FB21" w:rsidR="00445635" w:rsidRDefault="00445635" w:rsidP="00445635">
      <w:pPr>
        <w:pStyle w:val="Prrafodelista"/>
        <w:ind w:left="1276"/>
        <w:jc w:val="both"/>
      </w:pPr>
      <w:r>
        <w:t>Al ser la primera final nacional, se evalúa como será la jura. En el reglamento no especifica cuando debe montar el jurado los animales, si es en las categorías o en los campeonatos.</w:t>
      </w:r>
    </w:p>
    <w:p w14:paraId="169FB39D" w14:textId="46CE2BC0" w:rsidR="00445635" w:rsidRDefault="00445635" w:rsidP="00445635">
      <w:pPr>
        <w:pStyle w:val="Prrafodelista"/>
        <w:ind w:left="1276"/>
        <w:jc w:val="both"/>
      </w:pPr>
      <w:r>
        <w:t>El Sr. Claudio Dowdall comenta que hay que evaluar si los jinetes y los jurados montaran a los caballos en las categorías y en los campeonatos, considerando los tiempos y el cansancio del animal. O bien que en las categorías los jinetes sean los que hagan los movimientos y los jurados los monten solo en el campeonato.</w:t>
      </w:r>
    </w:p>
    <w:p w14:paraId="3943743D" w14:textId="280E0675" w:rsidR="00445635" w:rsidRDefault="00445635" w:rsidP="00445635">
      <w:pPr>
        <w:pStyle w:val="Prrafodelista"/>
        <w:ind w:left="1276"/>
        <w:jc w:val="both"/>
      </w:pPr>
      <w:r>
        <w:t xml:space="preserve">El Sr. Rodrigo Diaz de Vivar comenta que para él solo deben probarse en una instancia, en </w:t>
      </w:r>
      <w:proofErr w:type="spellStart"/>
      <w:r>
        <w:t>Categoria</w:t>
      </w:r>
      <w:proofErr w:type="spellEnd"/>
      <w:r>
        <w:t xml:space="preserve"> o en Campeonato, por los jurados.</w:t>
      </w:r>
    </w:p>
    <w:p w14:paraId="07C04C72" w14:textId="3A518E2E" w:rsidR="00445635" w:rsidRDefault="00445635" w:rsidP="00445635">
      <w:pPr>
        <w:pStyle w:val="Prrafodelista"/>
        <w:ind w:left="1276"/>
        <w:jc w:val="both"/>
      </w:pPr>
      <w:r>
        <w:t xml:space="preserve">El Sr Agustin </w:t>
      </w:r>
      <w:proofErr w:type="spellStart"/>
      <w:r>
        <w:t>Braida</w:t>
      </w:r>
      <w:proofErr w:type="spellEnd"/>
      <w:r>
        <w:t xml:space="preserve">, jurado designado de la final, comenta que, si se hace la monta en una etapa, no la haga en la otra. El tema de montar a los animales en las categorías es que </w:t>
      </w:r>
      <w:r w:rsidR="00655EED">
        <w:t>los jurados van a evaluar a todos los animales.</w:t>
      </w:r>
    </w:p>
    <w:p w14:paraId="52ADE7E4" w14:textId="4EF771CF" w:rsidR="00655EED" w:rsidRDefault="00655EED" w:rsidP="00445635">
      <w:pPr>
        <w:pStyle w:val="Prrafodelista"/>
        <w:ind w:left="1276"/>
        <w:jc w:val="both"/>
      </w:pPr>
      <w:r>
        <w:t xml:space="preserve">El Sr Juan S. Peirano cometa </w:t>
      </w:r>
      <w:r w:rsidR="004078E7">
        <w:t>que,</w:t>
      </w:r>
      <w:r>
        <w:t xml:space="preserve"> por ser la primera final, se debe dar un buen espectáculo, </w:t>
      </w:r>
      <w:r w:rsidR="002927F5">
        <w:t>aunque los tiempos sean tiranos en pista. Quizás se deba evaluar un cambio de reglamento para después de la final.</w:t>
      </w:r>
    </w:p>
    <w:p w14:paraId="5880DCD0" w14:textId="77777777" w:rsidR="002927F5" w:rsidRDefault="002927F5" w:rsidP="00445635">
      <w:pPr>
        <w:pStyle w:val="Prrafodelista"/>
        <w:ind w:left="1276"/>
        <w:jc w:val="both"/>
      </w:pPr>
    </w:p>
    <w:p w14:paraId="487ED66C" w14:textId="26E3B4F4" w:rsidR="002927F5" w:rsidRDefault="002927F5" w:rsidP="00445635">
      <w:pPr>
        <w:pStyle w:val="Prrafodelista"/>
        <w:ind w:left="1276"/>
        <w:jc w:val="both"/>
      </w:pPr>
      <w:r>
        <w:lastRenderedPageBreak/>
        <w:t>El Sr. Claudio Dowdall propone dos mociones: Una es que en la categoría monten los jurados y en los campeonatos los jinetes.</w:t>
      </w:r>
    </w:p>
    <w:p w14:paraId="3EE33FBD" w14:textId="5474C7E6" w:rsidR="002927F5" w:rsidRDefault="002927F5" w:rsidP="00445635">
      <w:pPr>
        <w:pStyle w:val="Prrafodelista"/>
        <w:ind w:left="1276"/>
        <w:jc w:val="both"/>
      </w:pPr>
      <w:r>
        <w:t>La Segunda moción es que los jinetes monten en las categorías y los jurados en los campeonatos.</w:t>
      </w:r>
    </w:p>
    <w:p w14:paraId="04E452B7" w14:textId="294CCD43" w:rsidR="002927F5" w:rsidRDefault="002927F5" w:rsidP="00445635">
      <w:pPr>
        <w:pStyle w:val="Prrafodelista"/>
        <w:ind w:left="1276"/>
        <w:jc w:val="both"/>
      </w:pPr>
      <w:r>
        <w:t>El Sr. Esteban Trotz, comenta que para él los jinetes deben montar en las categorías para lucirse y poder llegar a los campeonatos, habiendo demostrado los movimientos él en la pista. Y luego el jurado lo evalúe en los campeonatos.</w:t>
      </w:r>
    </w:p>
    <w:p w14:paraId="62DA0BA5" w14:textId="7B124DBD" w:rsidR="009127C8" w:rsidRDefault="002927F5" w:rsidP="009127C8">
      <w:pPr>
        <w:pStyle w:val="Prrafodelista"/>
        <w:ind w:left="1276"/>
        <w:jc w:val="both"/>
      </w:pPr>
      <w:r>
        <w:t>La Sra. Cecilia Planes, comenta que opina igual que el Sr. Trotz.</w:t>
      </w:r>
    </w:p>
    <w:p w14:paraId="1D6B0915" w14:textId="7E56843E" w:rsidR="009127C8" w:rsidRDefault="009127C8" w:rsidP="009127C8">
      <w:pPr>
        <w:pStyle w:val="Prrafodelista"/>
        <w:ind w:left="1276"/>
        <w:jc w:val="both"/>
      </w:pPr>
      <w:r>
        <w:t xml:space="preserve">El Sr. Hugo de </w:t>
      </w:r>
      <w:r w:rsidR="005E2DAC">
        <w:t>Achával</w:t>
      </w:r>
      <w:r>
        <w:t xml:space="preserve"> coincide con que los jinetes monten en la categoría.</w:t>
      </w:r>
    </w:p>
    <w:p w14:paraId="34127DC2" w14:textId="446E8290" w:rsidR="009127C8" w:rsidRDefault="009127C8" w:rsidP="009127C8">
      <w:pPr>
        <w:pStyle w:val="Prrafodelista"/>
        <w:ind w:left="1276"/>
        <w:jc w:val="both"/>
      </w:pPr>
      <w:r>
        <w:t xml:space="preserve">El Sr. Agustín </w:t>
      </w:r>
      <w:proofErr w:type="spellStart"/>
      <w:r>
        <w:t>Braida</w:t>
      </w:r>
      <w:proofErr w:type="spellEnd"/>
      <w:r>
        <w:t xml:space="preserve">, comenta que </w:t>
      </w:r>
      <w:r w:rsidR="00701149">
        <w:t>incluso el jurado no necesita la cantidad de tiempo establecido.</w:t>
      </w:r>
    </w:p>
    <w:p w14:paraId="437383F6" w14:textId="5C7190A4" w:rsidR="00290035" w:rsidRDefault="00290035" w:rsidP="009127C8">
      <w:pPr>
        <w:pStyle w:val="Prrafodelista"/>
        <w:ind w:left="1276"/>
        <w:jc w:val="both"/>
      </w:pPr>
      <w:r>
        <w:t xml:space="preserve">El. Sr. Juan Cruz Amestoy </w:t>
      </w:r>
      <w:r w:rsidR="00C245E5">
        <w:t>comenta que un caballo que está bien terminado, con una buena doma, es el caballo que realmente está apto para competir, por eso es importante montarlo en los campeonatos.</w:t>
      </w:r>
      <w:r w:rsidR="00912971">
        <w:t xml:space="preserve"> Por otra parte, comenta que el tiempo que monten los caballos no necesariamente sean los 40” quizás puede ser menos, para hacer también más dinámica la jura.</w:t>
      </w:r>
    </w:p>
    <w:p w14:paraId="5FA708DC" w14:textId="77777777" w:rsidR="00701149" w:rsidRDefault="00701149" w:rsidP="009127C8">
      <w:pPr>
        <w:pStyle w:val="Prrafodelista"/>
        <w:ind w:left="1276"/>
        <w:jc w:val="both"/>
      </w:pPr>
    </w:p>
    <w:p w14:paraId="034DE2F2" w14:textId="602B9EB5" w:rsidR="00DF7AF1" w:rsidRDefault="00701149" w:rsidP="00FA4B9B">
      <w:pPr>
        <w:pStyle w:val="Prrafodelista"/>
        <w:ind w:left="1276"/>
        <w:jc w:val="both"/>
      </w:pPr>
      <w:r>
        <w:t>Luego de una ronda de opiniones y consultas al respecto de la jura, se determina por unanimidad que los Jinetes monten en las categorías y los jurados lo hagan en los campeonatos</w:t>
      </w:r>
      <w:r w:rsidR="00DF37B7">
        <w:t xml:space="preserve"> y que los jurados se dividan en categorías/sexo cada uno para montar.</w:t>
      </w:r>
    </w:p>
    <w:p w14:paraId="67BAEAEC" w14:textId="579D47AC" w:rsidR="00C73B1F" w:rsidRDefault="00E77B62" w:rsidP="000F713A">
      <w:pPr>
        <w:ind w:left="1276"/>
        <w:jc w:val="both"/>
      </w:pPr>
      <w:r>
        <w:t xml:space="preserve">Se acuerda que luego de la admisión, se les dé una charla a los cabañeros y jinetes respecto de cómo será la </w:t>
      </w:r>
      <w:r w:rsidR="00D1036A">
        <w:t>jura y</w:t>
      </w:r>
      <w:r>
        <w:t xml:space="preserve"> para verificar los frenos que se utilizarán.</w:t>
      </w:r>
    </w:p>
    <w:p w14:paraId="15E0BA54" w14:textId="08D4FE57" w:rsidR="00A873FD" w:rsidRDefault="00A873FD" w:rsidP="006F1421">
      <w:pPr>
        <w:pStyle w:val="Prrafodelista"/>
        <w:tabs>
          <w:tab w:val="left" w:pos="1276"/>
        </w:tabs>
        <w:ind w:left="1276"/>
        <w:jc w:val="both"/>
      </w:pPr>
    </w:p>
    <w:p w14:paraId="5790756B" w14:textId="7D3FB11C" w:rsidR="00817D20" w:rsidRDefault="00817D20" w:rsidP="00712EEF">
      <w:pPr>
        <w:pStyle w:val="Prrafodelista"/>
        <w:numPr>
          <w:ilvl w:val="0"/>
          <w:numId w:val="37"/>
        </w:numPr>
        <w:tabs>
          <w:tab w:val="left" w:pos="1276"/>
        </w:tabs>
        <w:ind w:left="1276" w:hanging="567"/>
        <w:jc w:val="both"/>
      </w:pPr>
      <w:r w:rsidRPr="00817D20">
        <w:rPr>
          <w:b/>
          <w:bCs/>
        </w:rPr>
        <w:t>Acuerdo con Granaderos</w:t>
      </w:r>
      <w:r w:rsidRPr="00817D20">
        <w:t xml:space="preserve">: El Sr. Claudio Dowdall comenta que el </w:t>
      </w:r>
      <w:r w:rsidR="004078E7" w:rsidRPr="00817D20">
        <w:t>día</w:t>
      </w:r>
      <w:r w:rsidRPr="00817D20">
        <w:t xml:space="preserve"> domingo 27, en la previa a la Copa Especial de Rodeos, se hará el acto de entrega de un caballo criollo donado por el Sr. Luis Amadeo Lastra y el Regimiento le entregará a la ACCC y a la SRA una distinción por su colaboración con la institución.</w:t>
      </w:r>
    </w:p>
    <w:p w14:paraId="119B74A6" w14:textId="77777777" w:rsidR="00817D20" w:rsidRDefault="00817D20" w:rsidP="00817D20">
      <w:pPr>
        <w:pStyle w:val="Prrafodelista"/>
        <w:tabs>
          <w:tab w:val="left" w:pos="1276"/>
        </w:tabs>
        <w:ind w:left="1276"/>
        <w:jc w:val="both"/>
        <w:rPr>
          <w:b/>
          <w:bCs/>
        </w:rPr>
      </w:pPr>
    </w:p>
    <w:p w14:paraId="6ABC8FEC" w14:textId="305D08F0" w:rsidR="004B51F5" w:rsidRPr="004B51F5" w:rsidRDefault="004B51F5" w:rsidP="00817D20">
      <w:pPr>
        <w:pStyle w:val="Prrafodelista"/>
        <w:tabs>
          <w:tab w:val="left" w:pos="1276"/>
        </w:tabs>
        <w:ind w:left="1276"/>
        <w:jc w:val="both"/>
      </w:pPr>
      <w:r w:rsidRPr="004B51F5">
        <w:t>También comenta que se contrató a Mariano Ryan que oficiará de conducator del acto y de la copa especial.</w:t>
      </w:r>
    </w:p>
    <w:p w14:paraId="088C4DBD" w14:textId="77777777" w:rsidR="004B51F5" w:rsidRPr="00817D20" w:rsidRDefault="004B51F5" w:rsidP="00817D20">
      <w:pPr>
        <w:pStyle w:val="Prrafodelista"/>
        <w:tabs>
          <w:tab w:val="left" w:pos="1276"/>
        </w:tabs>
        <w:ind w:left="1276"/>
        <w:jc w:val="both"/>
      </w:pPr>
    </w:p>
    <w:p w14:paraId="2BEB9EAB" w14:textId="58D74C85" w:rsidR="00BD683A" w:rsidRPr="00A656C9" w:rsidRDefault="003D628B" w:rsidP="007A2736">
      <w:pPr>
        <w:pStyle w:val="Prrafodelista"/>
        <w:widowControl w:val="0"/>
        <w:numPr>
          <w:ilvl w:val="0"/>
          <w:numId w:val="2"/>
        </w:numPr>
        <w:tabs>
          <w:tab w:val="left" w:pos="260"/>
          <w:tab w:val="left" w:pos="1985"/>
        </w:tabs>
        <w:autoSpaceDE w:val="0"/>
        <w:autoSpaceDN w:val="0"/>
        <w:spacing w:before="180" w:after="0" w:line="261" w:lineRule="auto"/>
        <w:ind w:left="567" w:right="119"/>
        <w:jc w:val="both"/>
      </w:pPr>
      <w:r>
        <w:rPr>
          <w:b/>
          <w:bCs/>
          <w:lang w:val="es-ES"/>
        </w:rPr>
        <w:t>Temario Com. Funcionales</w:t>
      </w:r>
      <w:r w:rsidR="00BD683A">
        <w:rPr>
          <w:b/>
          <w:bCs/>
          <w:lang w:val="es-ES"/>
        </w:rPr>
        <w:t>:</w:t>
      </w:r>
    </w:p>
    <w:p w14:paraId="185A7277" w14:textId="77777777" w:rsidR="00A656C9" w:rsidRPr="00BD683A" w:rsidRDefault="00A656C9" w:rsidP="00A656C9">
      <w:pPr>
        <w:pStyle w:val="Prrafodelista"/>
        <w:widowControl w:val="0"/>
        <w:tabs>
          <w:tab w:val="left" w:pos="260"/>
          <w:tab w:val="left" w:pos="1985"/>
        </w:tabs>
        <w:autoSpaceDE w:val="0"/>
        <w:autoSpaceDN w:val="0"/>
        <w:spacing w:before="180" w:after="0" w:line="261" w:lineRule="auto"/>
        <w:ind w:left="567" w:right="119"/>
        <w:jc w:val="both"/>
      </w:pPr>
    </w:p>
    <w:p w14:paraId="38B332E6" w14:textId="12C9FC85" w:rsidR="008936D8" w:rsidRPr="0086055E" w:rsidRDefault="004B51F5" w:rsidP="000058B1">
      <w:pPr>
        <w:pStyle w:val="Prrafodelista"/>
        <w:widowControl w:val="0"/>
        <w:numPr>
          <w:ilvl w:val="0"/>
          <w:numId w:val="25"/>
        </w:numPr>
        <w:tabs>
          <w:tab w:val="left" w:pos="1276"/>
          <w:tab w:val="left" w:pos="1985"/>
        </w:tabs>
        <w:autoSpaceDE w:val="0"/>
        <w:autoSpaceDN w:val="0"/>
        <w:spacing w:before="180" w:after="0" w:line="261" w:lineRule="auto"/>
        <w:ind w:left="426" w:right="119" w:firstLine="425"/>
        <w:jc w:val="both"/>
        <w:rPr>
          <w:b/>
          <w:bCs/>
          <w:i/>
          <w:lang w:val="es-ES"/>
        </w:rPr>
      </w:pPr>
      <w:r>
        <w:rPr>
          <w:b/>
          <w:bCs/>
          <w:lang w:val="es-ES"/>
        </w:rPr>
        <w:t>Campeonato Categoría C de Rodeos</w:t>
      </w:r>
      <w:r w:rsidR="00E149ED" w:rsidRPr="0086055E">
        <w:rPr>
          <w:b/>
          <w:bCs/>
          <w:lang w:val="es-ES"/>
        </w:rPr>
        <w:t xml:space="preserve">: </w:t>
      </w:r>
      <w:r w:rsidR="00BD683A" w:rsidRPr="0086055E">
        <w:rPr>
          <w:b/>
          <w:bCs/>
          <w:lang w:val="es-ES"/>
        </w:rPr>
        <w:t xml:space="preserve">  </w:t>
      </w:r>
      <w:r w:rsidR="00BD683A" w:rsidRPr="0086055E">
        <w:rPr>
          <w:b/>
          <w:bCs/>
          <w:lang w:val="es-ES"/>
        </w:rPr>
        <w:tab/>
      </w:r>
    </w:p>
    <w:p w14:paraId="3F80F60E" w14:textId="0F7A6EE5" w:rsidR="00564D10" w:rsidRDefault="00F90BEC" w:rsidP="00F32501">
      <w:pPr>
        <w:pStyle w:val="Prrafodelista"/>
        <w:widowControl w:val="0"/>
        <w:autoSpaceDE w:val="0"/>
        <w:autoSpaceDN w:val="0"/>
        <w:spacing w:before="180" w:after="0" w:line="261" w:lineRule="auto"/>
        <w:ind w:left="1276" w:right="119"/>
        <w:jc w:val="both"/>
        <w:rPr>
          <w:lang w:val="es-ES"/>
        </w:rPr>
      </w:pPr>
      <w:r>
        <w:rPr>
          <w:lang w:val="es-ES"/>
        </w:rPr>
        <w:t>El Sr.</w:t>
      </w:r>
      <w:r w:rsidR="004B51F5">
        <w:rPr>
          <w:lang w:val="es-ES"/>
        </w:rPr>
        <w:t xml:space="preserve"> Luciano Trangoni comenta que </w:t>
      </w:r>
      <w:r w:rsidR="00564D10">
        <w:rPr>
          <w:lang w:val="es-ES"/>
        </w:rPr>
        <w:t xml:space="preserve">desde la comisión han notado que se vienen repitiendo podios con las 3 </w:t>
      </w:r>
      <w:r w:rsidR="00CD6DB5">
        <w:rPr>
          <w:lang w:val="es-ES"/>
        </w:rPr>
        <w:t>categorías</w:t>
      </w:r>
      <w:r w:rsidR="00564D10">
        <w:rPr>
          <w:lang w:val="es-ES"/>
        </w:rPr>
        <w:t xml:space="preserve"> de la prueba. Entonces, la comisión propone </w:t>
      </w:r>
      <w:r w:rsidR="00CD6DB5">
        <w:rPr>
          <w:lang w:val="es-ES"/>
        </w:rPr>
        <w:t>que,</w:t>
      </w:r>
      <w:r w:rsidR="00564D10">
        <w:rPr>
          <w:lang w:val="es-ES"/>
        </w:rPr>
        <w:t xml:space="preserve"> si una yunta hace podio en la categoría A, no pueda hacer podio en la categoría C, ya que el fin es que cada vez </w:t>
      </w:r>
      <w:r w:rsidR="00CD6DB5">
        <w:rPr>
          <w:lang w:val="es-ES"/>
        </w:rPr>
        <w:t>más</w:t>
      </w:r>
      <w:r w:rsidR="00564D10">
        <w:rPr>
          <w:lang w:val="es-ES"/>
        </w:rPr>
        <w:t xml:space="preserve"> participación de nuevos jinetes.</w:t>
      </w:r>
    </w:p>
    <w:p w14:paraId="442078A9" w14:textId="63543A02" w:rsidR="003522AF" w:rsidRDefault="003522AF" w:rsidP="00F32501">
      <w:pPr>
        <w:pStyle w:val="Prrafodelista"/>
        <w:widowControl w:val="0"/>
        <w:autoSpaceDE w:val="0"/>
        <w:autoSpaceDN w:val="0"/>
        <w:spacing w:before="180" w:after="0" w:line="261" w:lineRule="auto"/>
        <w:ind w:left="1276" w:right="119"/>
        <w:jc w:val="both"/>
        <w:rPr>
          <w:lang w:val="es-ES"/>
        </w:rPr>
      </w:pPr>
      <w:r>
        <w:rPr>
          <w:lang w:val="es-ES"/>
        </w:rPr>
        <w:t>El texto que se presenta y se sumará al reglamento es el siguiente:</w:t>
      </w:r>
    </w:p>
    <w:p w14:paraId="5635D0B0" w14:textId="77777777" w:rsidR="003522AF" w:rsidRDefault="003522AF" w:rsidP="00F32501">
      <w:pPr>
        <w:pStyle w:val="Prrafodelista"/>
        <w:widowControl w:val="0"/>
        <w:autoSpaceDE w:val="0"/>
        <w:autoSpaceDN w:val="0"/>
        <w:spacing w:before="180" w:after="0" w:line="261" w:lineRule="auto"/>
        <w:ind w:left="1276" w:right="119"/>
        <w:jc w:val="both"/>
        <w:rPr>
          <w:lang w:val="es-ES"/>
        </w:rPr>
      </w:pPr>
    </w:p>
    <w:p w14:paraId="51BC6522" w14:textId="77777777" w:rsidR="003522AF" w:rsidRPr="003522AF" w:rsidRDefault="003522AF" w:rsidP="003522AF">
      <w:pPr>
        <w:pStyle w:val="Prrafodelista"/>
        <w:widowControl w:val="0"/>
        <w:autoSpaceDE w:val="0"/>
        <w:autoSpaceDN w:val="0"/>
        <w:spacing w:before="180" w:after="0" w:line="261" w:lineRule="auto"/>
        <w:ind w:left="1276" w:right="119"/>
        <w:jc w:val="both"/>
        <w:rPr>
          <w:lang w:val="es-ES"/>
        </w:rPr>
      </w:pPr>
      <w:r w:rsidRPr="003522AF">
        <w:rPr>
          <w:lang w:val="es-ES"/>
        </w:rPr>
        <w:t>CLÁUSULA ADDENDA – EXCLUSIÓN DE YUNTAS CON PODIO EN CORRIDA GENERAL DEL PODIO DEL CAMPEONATO C</w:t>
      </w:r>
    </w:p>
    <w:p w14:paraId="4380ACB5" w14:textId="77777777" w:rsidR="003522AF" w:rsidRPr="003522AF" w:rsidRDefault="003522AF" w:rsidP="003522AF">
      <w:pPr>
        <w:pStyle w:val="Prrafodelista"/>
        <w:widowControl w:val="0"/>
        <w:autoSpaceDE w:val="0"/>
        <w:autoSpaceDN w:val="0"/>
        <w:spacing w:before="180" w:after="0" w:line="261" w:lineRule="auto"/>
        <w:ind w:left="1276" w:right="119"/>
        <w:jc w:val="both"/>
        <w:rPr>
          <w:lang w:val="es-ES"/>
        </w:rPr>
      </w:pPr>
      <w:r w:rsidRPr="003522AF">
        <w:rPr>
          <w:lang w:val="es-ES"/>
        </w:rPr>
        <w:t>1.</w:t>
      </w:r>
      <w:r w:rsidRPr="003522AF">
        <w:rPr>
          <w:lang w:val="es-ES"/>
        </w:rPr>
        <w:tab/>
        <w:t>Incompatibilidad inmediata.</w:t>
      </w:r>
    </w:p>
    <w:p w14:paraId="3A6E700D" w14:textId="77777777" w:rsidR="003522AF" w:rsidRPr="003522AF" w:rsidRDefault="003522AF" w:rsidP="003522AF">
      <w:pPr>
        <w:pStyle w:val="Prrafodelista"/>
        <w:widowControl w:val="0"/>
        <w:autoSpaceDE w:val="0"/>
        <w:autoSpaceDN w:val="0"/>
        <w:spacing w:before="180" w:after="0" w:line="261" w:lineRule="auto"/>
        <w:ind w:left="1276" w:right="119"/>
        <w:jc w:val="both"/>
        <w:rPr>
          <w:lang w:val="es-ES"/>
        </w:rPr>
      </w:pPr>
      <w:r w:rsidRPr="003522AF">
        <w:rPr>
          <w:lang w:val="es-ES"/>
        </w:rPr>
        <w:t xml:space="preserve">En cada corrida oficial, toda yunta que obtenga los puestos primero (1.º) o segundo (2.º) en el Resultado de la Corrida (clasificación absoluta sin aplicación de hándicap) quedará automáticamente excluida de la adjudicación de podios en el Resultado de la Corrida del Campeonato C correspondiente a esa misma corrida. </w:t>
      </w:r>
    </w:p>
    <w:p w14:paraId="39CD6376" w14:textId="77777777" w:rsidR="003522AF" w:rsidRPr="003522AF" w:rsidRDefault="003522AF" w:rsidP="003522AF">
      <w:pPr>
        <w:pStyle w:val="Prrafodelista"/>
        <w:widowControl w:val="0"/>
        <w:autoSpaceDE w:val="0"/>
        <w:autoSpaceDN w:val="0"/>
        <w:spacing w:before="180" w:after="0" w:line="261" w:lineRule="auto"/>
        <w:ind w:left="1276" w:right="119"/>
        <w:jc w:val="both"/>
        <w:rPr>
          <w:lang w:val="es-ES"/>
        </w:rPr>
      </w:pPr>
      <w:r w:rsidRPr="003522AF">
        <w:rPr>
          <w:lang w:val="es-ES"/>
        </w:rPr>
        <w:t>2.</w:t>
      </w:r>
      <w:r w:rsidRPr="003522AF">
        <w:rPr>
          <w:lang w:val="es-ES"/>
        </w:rPr>
        <w:tab/>
        <w:t>Reasignación de posiciones.</w:t>
      </w:r>
    </w:p>
    <w:p w14:paraId="176D7D50" w14:textId="77777777" w:rsidR="003522AF" w:rsidRPr="003522AF" w:rsidRDefault="003522AF" w:rsidP="003522AF">
      <w:pPr>
        <w:pStyle w:val="Prrafodelista"/>
        <w:widowControl w:val="0"/>
        <w:autoSpaceDE w:val="0"/>
        <w:autoSpaceDN w:val="0"/>
        <w:spacing w:before="180" w:after="0" w:line="261" w:lineRule="auto"/>
        <w:ind w:left="1276" w:right="119"/>
        <w:jc w:val="both"/>
        <w:rPr>
          <w:lang w:val="es-ES"/>
        </w:rPr>
      </w:pPr>
      <w:r w:rsidRPr="003522AF">
        <w:rPr>
          <w:lang w:val="es-ES"/>
        </w:rPr>
        <w:t>A efectos de determinar el podio del Campeonato C, se correrá el orden clasificatorio en favor de las yuntas inmediatamente subsiguientes que cumplan los requisitos de elegibilidad previstos para este campeonato.</w:t>
      </w:r>
    </w:p>
    <w:p w14:paraId="5E6D1890" w14:textId="77777777" w:rsidR="003522AF" w:rsidRPr="003522AF" w:rsidRDefault="003522AF" w:rsidP="003522AF">
      <w:pPr>
        <w:pStyle w:val="Prrafodelista"/>
        <w:widowControl w:val="0"/>
        <w:autoSpaceDE w:val="0"/>
        <w:autoSpaceDN w:val="0"/>
        <w:spacing w:before="180" w:after="0" w:line="261" w:lineRule="auto"/>
        <w:ind w:left="1276" w:right="119"/>
        <w:jc w:val="both"/>
        <w:rPr>
          <w:lang w:val="es-ES"/>
        </w:rPr>
      </w:pPr>
      <w:r w:rsidRPr="003522AF">
        <w:rPr>
          <w:lang w:val="es-ES"/>
        </w:rPr>
        <w:t>3.</w:t>
      </w:r>
      <w:r w:rsidRPr="003522AF">
        <w:rPr>
          <w:lang w:val="es-ES"/>
        </w:rPr>
        <w:tab/>
        <w:t>Participación y puntaje.</w:t>
      </w:r>
    </w:p>
    <w:p w14:paraId="6BB138A3" w14:textId="1A54367D" w:rsidR="00CD6DB5" w:rsidRDefault="003522AF" w:rsidP="003522AF">
      <w:pPr>
        <w:pStyle w:val="Prrafodelista"/>
        <w:widowControl w:val="0"/>
        <w:autoSpaceDE w:val="0"/>
        <w:autoSpaceDN w:val="0"/>
        <w:spacing w:before="180" w:after="0" w:line="261" w:lineRule="auto"/>
        <w:ind w:left="1276" w:right="119"/>
        <w:jc w:val="both"/>
        <w:rPr>
          <w:lang w:val="es-ES"/>
        </w:rPr>
      </w:pPr>
      <w:r w:rsidRPr="003522AF">
        <w:rPr>
          <w:lang w:val="es-ES"/>
        </w:rPr>
        <w:t>La yunta excluida podrá mantener su participación y puntajes ya obtenidos para el Ranking del Campeonato C, la limitación de podio solo se aplicará a la corrida del día que haya obtenido el primer o segundo lugar en la corrida general.</w:t>
      </w:r>
    </w:p>
    <w:p w14:paraId="697C3D40" w14:textId="77777777" w:rsidR="003522AF" w:rsidRDefault="003522AF" w:rsidP="003522AF">
      <w:pPr>
        <w:pStyle w:val="Prrafodelista"/>
        <w:widowControl w:val="0"/>
        <w:autoSpaceDE w:val="0"/>
        <w:autoSpaceDN w:val="0"/>
        <w:spacing w:before="180" w:after="0" w:line="261" w:lineRule="auto"/>
        <w:ind w:left="1276" w:right="119"/>
        <w:jc w:val="both"/>
        <w:rPr>
          <w:lang w:val="es-ES"/>
        </w:rPr>
      </w:pPr>
    </w:p>
    <w:p w14:paraId="597A8905" w14:textId="5D116799" w:rsidR="003522AF" w:rsidRDefault="003522AF" w:rsidP="003522AF">
      <w:pPr>
        <w:pStyle w:val="Prrafodelista"/>
        <w:widowControl w:val="0"/>
        <w:autoSpaceDE w:val="0"/>
        <w:autoSpaceDN w:val="0"/>
        <w:spacing w:before="180" w:after="0" w:line="261" w:lineRule="auto"/>
        <w:ind w:left="1276" w:right="119"/>
        <w:jc w:val="both"/>
        <w:rPr>
          <w:lang w:val="es-ES"/>
        </w:rPr>
      </w:pPr>
      <w:r>
        <w:rPr>
          <w:lang w:val="es-ES"/>
        </w:rPr>
        <w:t>Se aprueba por unanimidad de los directores presentes, aplicar esta disposición a partir de ahora.</w:t>
      </w:r>
    </w:p>
    <w:p w14:paraId="17EEFD13" w14:textId="77777777" w:rsidR="00CC7A40" w:rsidRDefault="00CC7A40" w:rsidP="00F32501">
      <w:pPr>
        <w:pStyle w:val="Prrafodelista"/>
        <w:widowControl w:val="0"/>
        <w:autoSpaceDE w:val="0"/>
        <w:autoSpaceDN w:val="0"/>
        <w:spacing w:before="180" w:after="0" w:line="261" w:lineRule="auto"/>
        <w:ind w:left="1276" w:right="119"/>
        <w:jc w:val="both"/>
        <w:rPr>
          <w:lang w:val="es-ES"/>
        </w:rPr>
      </w:pPr>
    </w:p>
    <w:p w14:paraId="0721F3FF" w14:textId="0FC1F89A" w:rsidR="00282FCD" w:rsidRPr="007436B7" w:rsidRDefault="000058B1" w:rsidP="00C46018">
      <w:pPr>
        <w:pStyle w:val="Prrafodelista"/>
        <w:widowControl w:val="0"/>
        <w:numPr>
          <w:ilvl w:val="0"/>
          <w:numId w:val="35"/>
        </w:numPr>
        <w:autoSpaceDE w:val="0"/>
        <w:autoSpaceDN w:val="0"/>
        <w:spacing w:before="180" w:after="0" w:line="261" w:lineRule="auto"/>
        <w:ind w:right="119"/>
        <w:jc w:val="both"/>
        <w:rPr>
          <w:lang w:val="es-ES"/>
        </w:rPr>
      </w:pPr>
      <w:r w:rsidRPr="007436B7">
        <w:rPr>
          <w:b/>
          <w:bCs/>
          <w:lang w:val="es-ES"/>
        </w:rPr>
        <w:t xml:space="preserve">Comisión </w:t>
      </w:r>
      <w:r w:rsidR="00282FCD" w:rsidRPr="007436B7">
        <w:rPr>
          <w:b/>
          <w:bCs/>
          <w:lang w:val="es-ES"/>
        </w:rPr>
        <w:t xml:space="preserve">de </w:t>
      </w:r>
      <w:r w:rsidR="007436B7" w:rsidRPr="007436B7">
        <w:rPr>
          <w:b/>
          <w:bCs/>
          <w:lang w:val="es-ES"/>
        </w:rPr>
        <w:t>paleteada campera</w:t>
      </w:r>
      <w:r w:rsidR="007436B7" w:rsidRPr="007436B7">
        <w:rPr>
          <w:lang w:val="es-ES"/>
        </w:rPr>
        <w:t>: pasa para la próxima reunión.</w:t>
      </w:r>
    </w:p>
    <w:p w14:paraId="53129D60" w14:textId="77777777" w:rsidR="0086055E" w:rsidRPr="007436B7" w:rsidRDefault="0086055E" w:rsidP="00282FCD">
      <w:pPr>
        <w:pStyle w:val="Prrafodelista"/>
        <w:widowControl w:val="0"/>
        <w:autoSpaceDE w:val="0"/>
        <w:autoSpaceDN w:val="0"/>
        <w:spacing w:before="180" w:after="0" w:line="261" w:lineRule="auto"/>
        <w:ind w:left="1287" w:right="119"/>
        <w:jc w:val="both"/>
        <w:rPr>
          <w:lang w:val="es-ES"/>
        </w:rPr>
      </w:pPr>
    </w:p>
    <w:p w14:paraId="72335B11" w14:textId="79A92718" w:rsidR="00D64ED9" w:rsidRDefault="0086055E" w:rsidP="00D64ED9">
      <w:pPr>
        <w:pStyle w:val="Prrafodelista"/>
        <w:widowControl w:val="0"/>
        <w:numPr>
          <w:ilvl w:val="0"/>
          <w:numId w:val="35"/>
        </w:numPr>
        <w:autoSpaceDE w:val="0"/>
        <w:autoSpaceDN w:val="0"/>
        <w:spacing w:before="180" w:after="0" w:line="261" w:lineRule="auto"/>
        <w:ind w:right="119"/>
        <w:jc w:val="both"/>
        <w:rPr>
          <w:lang w:val="es-ES"/>
        </w:rPr>
      </w:pPr>
      <w:r w:rsidRPr="0086055E">
        <w:rPr>
          <w:b/>
          <w:bCs/>
          <w:lang w:val="es-ES"/>
        </w:rPr>
        <w:t xml:space="preserve">Marcha </w:t>
      </w:r>
      <w:r w:rsidR="00D64ED9">
        <w:rPr>
          <w:b/>
          <w:bCs/>
          <w:lang w:val="es-ES"/>
        </w:rPr>
        <w:t>J.A.L.</w:t>
      </w:r>
      <w:r w:rsidRPr="0086055E">
        <w:rPr>
          <w:b/>
          <w:bCs/>
          <w:lang w:val="es-ES"/>
        </w:rPr>
        <w:t xml:space="preserve">: </w:t>
      </w:r>
      <w:r w:rsidR="00262AC7" w:rsidRPr="00262AC7">
        <w:rPr>
          <w:lang w:val="es-ES"/>
        </w:rPr>
        <w:t xml:space="preserve">La </w:t>
      </w:r>
      <w:r w:rsidR="00D64ED9">
        <w:rPr>
          <w:lang w:val="es-ES"/>
        </w:rPr>
        <w:t xml:space="preserve">marcha se realizará </w:t>
      </w:r>
      <w:r w:rsidR="004078E7">
        <w:rPr>
          <w:lang w:val="es-ES"/>
        </w:rPr>
        <w:t xml:space="preserve">en </w:t>
      </w:r>
      <w:r w:rsidR="00D64ED9">
        <w:rPr>
          <w:lang w:val="es-ES"/>
        </w:rPr>
        <w:t xml:space="preserve">septiembre en estación Solanet, en Ayacucho. </w:t>
      </w:r>
    </w:p>
    <w:p w14:paraId="3051843A" w14:textId="77777777" w:rsidR="00D64ED9" w:rsidRPr="00D64ED9" w:rsidRDefault="00D64ED9" w:rsidP="00D64ED9">
      <w:pPr>
        <w:pStyle w:val="Prrafodelista"/>
        <w:rPr>
          <w:lang w:val="es-ES"/>
        </w:rPr>
      </w:pPr>
    </w:p>
    <w:p w14:paraId="36C14A70" w14:textId="69752542" w:rsidR="00D64ED9" w:rsidRDefault="00D64ED9" w:rsidP="00D64ED9">
      <w:pPr>
        <w:pStyle w:val="Prrafodelista"/>
        <w:widowControl w:val="0"/>
        <w:autoSpaceDE w:val="0"/>
        <w:autoSpaceDN w:val="0"/>
        <w:spacing w:before="180" w:after="0" w:line="261" w:lineRule="auto"/>
        <w:ind w:left="1287" w:right="119"/>
        <w:jc w:val="both"/>
        <w:rPr>
          <w:lang w:val="es-ES"/>
        </w:rPr>
      </w:pPr>
      <w:r>
        <w:rPr>
          <w:lang w:val="es-ES"/>
        </w:rPr>
        <w:t>El Sr. Guillermo Manfredini comenta que la comisión presentó un presupuesto que prácticamente sería subsidiado por la ACCC, ya que hay pocos ingresos informados. El tema principal es que la sede necesita varias mejoras de infraestructura y es lo más costoso.</w:t>
      </w:r>
    </w:p>
    <w:p w14:paraId="627142BE" w14:textId="297E2BB9" w:rsidR="00D64ED9" w:rsidRDefault="00D64ED9" w:rsidP="00D64ED9">
      <w:pPr>
        <w:pStyle w:val="Prrafodelista"/>
        <w:widowControl w:val="0"/>
        <w:autoSpaceDE w:val="0"/>
        <w:autoSpaceDN w:val="0"/>
        <w:spacing w:before="180" w:after="0" w:line="261" w:lineRule="auto"/>
        <w:ind w:left="1287" w:right="119"/>
        <w:jc w:val="both"/>
        <w:rPr>
          <w:lang w:val="es-ES"/>
        </w:rPr>
      </w:pPr>
      <w:r>
        <w:rPr>
          <w:lang w:val="es-ES"/>
        </w:rPr>
        <w:t>Se le pidió a la comisión que presente un presupuesto completo y una vez aprobado, se continuará con el tema en profundidad.</w:t>
      </w:r>
    </w:p>
    <w:p w14:paraId="00FF26DC" w14:textId="77777777" w:rsidR="00282FCD" w:rsidRDefault="00282FCD" w:rsidP="00282FCD">
      <w:pPr>
        <w:pStyle w:val="Prrafodelista"/>
        <w:widowControl w:val="0"/>
        <w:autoSpaceDE w:val="0"/>
        <w:autoSpaceDN w:val="0"/>
        <w:spacing w:before="180" w:after="0" w:line="261" w:lineRule="auto"/>
        <w:ind w:left="1287" w:right="119"/>
        <w:jc w:val="both"/>
        <w:rPr>
          <w:lang w:val="es-ES"/>
        </w:rPr>
      </w:pPr>
    </w:p>
    <w:p w14:paraId="751EF975" w14:textId="2139B594" w:rsidR="007659CF" w:rsidRPr="008E6936" w:rsidRDefault="00D64ED9" w:rsidP="00B2474E">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lang w:val="es-ES"/>
        </w:rPr>
        <w:t xml:space="preserve">Tesorería: </w:t>
      </w:r>
      <w:r w:rsidR="004A3705">
        <w:rPr>
          <w:b/>
          <w:lang w:val="es-ES"/>
        </w:rPr>
        <w:t xml:space="preserve"> </w:t>
      </w:r>
      <w:r w:rsidR="007659CF" w:rsidRPr="008E6936">
        <w:rPr>
          <w:b/>
          <w:lang w:val="es-ES"/>
        </w:rPr>
        <w:t xml:space="preserve"> </w:t>
      </w:r>
    </w:p>
    <w:p w14:paraId="0BA09AA4" w14:textId="2667C4A2" w:rsidR="00D64ED9" w:rsidRDefault="00A05976" w:rsidP="00495172">
      <w:pPr>
        <w:pStyle w:val="Prrafodelista"/>
        <w:widowControl w:val="0"/>
        <w:numPr>
          <w:ilvl w:val="0"/>
          <w:numId w:val="29"/>
        </w:numPr>
        <w:tabs>
          <w:tab w:val="left" w:pos="260"/>
          <w:tab w:val="left" w:pos="1985"/>
        </w:tabs>
        <w:autoSpaceDE w:val="0"/>
        <w:autoSpaceDN w:val="0"/>
        <w:spacing w:before="180" w:after="0" w:line="261" w:lineRule="auto"/>
        <w:ind w:left="993" w:right="119"/>
        <w:jc w:val="both"/>
      </w:pPr>
      <w:r>
        <w:t>El Sr. Claudio Dowdall comenta que</w:t>
      </w:r>
      <w:r w:rsidR="00D64ED9">
        <w:t xml:space="preserve"> el Contador de la ACCC, Sr. Norberto Altamura, presentó el Balance del ejercicio 2024/2025 para que la </w:t>
      </w:r>
      <w:r w:rsidR="00D65B50">
        <w:t>Comisión</w:t>
      </w:r>
      <w:r w:rsidR="00D64ED9">
        <w:t xml:space="preserve"> Directiva lo apruebe y convocar a Asamblea General el 25 de agosto.</w:t>
      </w:r>
    </w:p>
    <w:p w14:paraId="4578885A" w14:textId="77777777" w:rsidR="00C807E4" w:rsidRDefault="00C807E4" w:rsidP="00C807E4">
      <w:pPr>
        <w:pStyle w:val="Prrafodelista"/>
        <w:widowControl w:val="0"/>
        <w:tabs>
          <w:tab w:val="left" w:pos="260"/>
          <w:tab w:val="left" w:pos="1985"/>
        </w:tabs>
        <w:autoSpaceDE w:val="0"/>
        <w:autoSpaceDN w:val="0"/>
        <w:spacing w:before="180" w:after="0" w:line="261" w:lineRule="auto"/>
        <w:ind w:left="993" w:right="119"/>
        <w:jc w:val="both"/>
      </w:pPr>
    </w:p>
    <w:p w14:paraId="1715CD0C" w14:textId="6004D8B4" w:rsidR="00D65B50" w:rsidRDefault="00D65B50" w:rsidP="00D65B50">
      <w:pPr>
        <w:pStyle w:val="Prrafodelista"/>
        <w:widowControl w:val="0"/>
        <w:tabs>
          <w:tab w:val="left" w:pos="260"/>
          <w:tab w:val="left" w:pos="1985"/>
        </w:tabs>
        <w:autoSpaceDE w:val="0"/>
        <w:autoSpaceDN w:val="0"/>
        <w:spacing w:before="180" w:after="0" w:line="261" w:lineRule="auto"/>
        <w:ind w:left="993" w:right="119"/>
        <w:jc w:val="both"/>
      </w:pPr>
      <w:r>
        <w:t>Toma la palabra el Sr. Guillermo Manfredini y explica el siguiente resumen:</w:t>
      </w:r>
    </w:p>
    <w:p w14:paraId="2E9A608B" w14:textId="6AA1D816" w:rsidR="00C807E4" w:rsidRDefault="00C807E4" w:rsidP="00D65B50">
      <w:pPr>
        <w:pStyle w:val="Prrafodelista"/>
        <w:widowControl w:val="0"/>
        <w:tabs>
          <w:tab w:val="left" w:pos="260"/>
          <w:tab w:val="left" w:pos="1985"/>
        </w:tabs>
        <w:autoSpaceDE w:val="0"/>
        <w:autoSpaceDN w:val="0"/>
        <w:spacing w:before="180" w:after="0" w:line="261" w:lineRule="auto"/>
        <w:ind w:left="993" w:right="119"/>
        <w:jc w:val="both"/>
      </w:pPr>
    </w:p>
    <w:p w14:paraId="1DCBA827" w14:textId="28E6863C" w:rsidR="00A05976" w:rsidRDefault="00D65B50" w:rsidP="00A05976">
      <w:pPr>
        <w:pStyle w:val="Prrafodelista"/>
        <w:widowControl w:val="0"/>
        <w:tabs>
          <w:tab w:val="left" w:pos="260"/>
          <w:tab w:val="left" w:pos="1985"/>
        </w:tabs>
        <w:autoSpaceDE w:val="0"/>
        <w:autoSpaceDN w:val="0"/>
        <w:spacing w:before="180" w:after="0" w:line="261" w:lineRule="auto"/>
        <w:ind w:left="993" w:right="119"/>
        <w:jc w:val="both"/>
      </w:pPr>
      <w:r>
        <w:rPr>
          <w:noProof/>
          <w:lang w:eastAsia="es-AR"/>
        </w:rPr>
        <w:drawing>
          <wp:inline distT="0" distB="0" distL="0" distR="0" wp14:anchorId="2EB86199" wp14:editId="5C69555C">
            <wp:extent cx="4694555" cy="8892540"/>
            <wp:effectExtent l="0" t="0" r="0" b="3810"/>
            <wp:docPr id="6782393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39390" name="Imagen 678239390"/>
                    <pic:cNvPicPr/>
                  </pic:nvPicPr>
                  <pic:blipFill>
                    <a:blip r:embed="rId9">
                      <a:extLst>
                        <a:ext uri="{28A0092B-C50C-407E-A947-70E740481C1C}">
                          <a14:useLocalDpi xmlns:a14="http://schemas.microsoft.com/office/drawing/2010/main" val="0"/>
                        </a:ext>
                      </a:extLst>
                    </a:blip>
                    <a:stretch>
                      <a:fillRect/>
                    </a:stretch>
                  </pic:blipFill>
                  <pic:spPr>
                    <a:xfrm>
                      <a:off x="0" y="0"/>
                      <a:ext cx="4694555" cy="8892540"/>
                    </a:xfrm>
                    <a:prstGeom prst="rect">
                      <a:avLst/>
                    </a:prstGeom>
                  </pic:spPr>
                </pic:pic>
              </a:graphicData>
            </a:graphic>
          </wp:inline>
        </w:drawing>
      </w:r>
    </w:p>
    <w:p w14:paraId="13E2A717" w14:textId="694DB8D4" w:rsidR="00A05976" w:rsidRDefault="00C976CE" w:rsidP="00A05976">
      <w:pPr>
        <w:pStyle w:val="Prrafodelista"/>
        <w:widowControl w:val="0"/>
        <w:tabs>
          <w:tab w:val="left" w:pos="260"/>
          <w:tab w:val="left" w:pos="1985"/>
        </w:tabs>
        <w:autoSpaceDE w:val="0"/>
        <w:autoSpaceDN w:val="0"/>
        <w:spacing w:before="180" w:after="0" w:line="261" w:lineRule="auto"/>
        <w:ind w:left="993" w:right="119"/>
        <w:jc w:val="both"/>
      </w:pPr>
      <w:r>
        <w:t xml:space="preserve">Con la aprobación del balance, se determina convocar a Asamblea General para el próximo lunes 25 de agosto a las 16: 00 </w:t>
      </w:r>
      <w:proofErr w:type="spellStart"/>
      <w:r>
        <w:t>hs</w:t>
      </w:r>
      <w:proofErr w:type="spellEnd"/>
      <w:r>
        <w:t>, en la sede de la Asociación Av. Las Heras 1983 1° Piso y por zoom con el siguiente orden del día:</w:t>
      </w:r>
    </w:p>
    <w:p w14:paraId="16290792" w14:textId="77777777" w:rsidR="00C976CE" w:rsidRDefault="00C976CE" w:rsidP="00C976CE">
      <w:pPr>
        <w:pStyle w:val="Prrafodelista"/>
        <w:widowControl w:val="0"/>
        <w:tabs>
          <w:tab w:val="left" w:pos="993"/>
          <w:tab w:val="left" w:pos="1985"/>
        </w:tabs>
        <w:autoSpaceDE w:val="0"/>
        <w:autoSpaceDN w:val="0"/>
        <w:spacing w:before="180" w:after="0" w:line="261" w:lineRule="auto"/>
        <w:ind w:left="993" w:right="119"/>
        <w:jc w:val="both"/>
      </w:pPr>
    </w:p>
    <w:p w14:paraId="0F5628EC" w14:textId="77777777" w:rsidR="00C976CE" w:rsidRDefault="00C976CE" w:rsidP="00C976CE">
      <w:pPr>
        <w:pStyle w:val="Prrafodelista"/>
        <w:numPr>
          <w:ilvl w:val="0"/>
          <w:numId w:val="39"/>
        </w:numPr>
        <w:tabs>
          <w:tab w:val="left" w:pos="993"/>
        </w:tabs>
      </w:pPr>
      <w:r>
        <w:t>Designación del presidente de la Asamblea, de conformidad con lo dispuesto por el Artículo 34 del Estatuto Social</w:t>
      </w:r>
    </w:p>
    <w:p w14:paraId="776C9084" w14:textId="77777777" w:rsidR="00C976CE" w:rsidRDefault="00C976CE" w:rsidP="00C976CE">
      <w:pPr>
        <w:pStyle w:val="Prrafodelista"/>
        <w:numPr>
          <w:ilvl w:val="0"/>
          <w:numId w:val="39"/>
        </w:numPr>
        <w:tabs>
          <w:tab w:val="left" w:pos="993"/>
        </w:tabs>
      </w:pPr>
      <w:r>
        <w:t>Designación del secretario de la Asamblea, de conformidad con lo dispuesto por el artículo 35 del Estatuto Social.</w:t>
      </w:r>
    </w:p>
    <w:p w14:paraId="1AF10D4B" w14:textId="77777777" w:rsidR="00C976CE" w:rsidRDefault="00C976CE" w:rsidP="00C976CE">
      <w:pPr>
        <w:pStyle w:val="Prrafodelista"/>
        <w:numPr>
          <w:ilvl w:val="0"/>
          <w:numId w:val="39"/>
        </w:numPr>
        <w:tabs>
          <w:tab w:val="left" w:pos="993"/>
        </w:tabs>
      </w:pPr>
      <w:r>
        <w:t>Designación de dos (2) socios para firmar el Acta de Asamblea, conforme lo establecido en el Artículo 36 del Estatuto.</w:t>
      </w:r>
    </w:p>
    <w:p w14:paraId="2C97BB1B" w14:textId="77777777" w:rsidR="00C976CE" w:rsidRDefault="00C976CE" w:rsidP="00C976CE">
      <w:pPr>
        <w:pStyle w:val="Prrafodelista"/>
        <w:numPr>
          <w:ilvl w:val="0"/>
          <w:numId w:val="39"/>
        </w:numPr>
        <w:tabs>
          <w:tab w:val="left" w:pos="993"/>
        </w:tabs>
      </w:pPr>
      <w:r>
        <w:t>Homenaje a los socios fallecidos durante el Ejercicio 2024/2025.</w:t>
      </w:r>
    </w:p>
    <w:p w14:paraId="53F1D1E0" w14:textId="77777777" w:rsidR="00C976CE" w:rsidRDefault="00C976CE" w:rsidP="00C976CE">
      <w:pPr>
        <w:pStyle w:val="Prrafodelista"/>
        <w:numPr>
          <w:ilvl w:val="0"/>
          <w:numId w:val="39"/>
        </w:numPr>
        <w:tabs>
          <w:tab w:val="left" w:pos="993"/>
        </w:tabs>
      </w:pPr>
      <w:r>
        <w:t>Consideración y, en su caso, aprobación de la Memoria, Balance, Inventario, Cuenta de Gastos y Recursos e Informe de la Comisión Revisora de Cuentas aprobada por el Consejo Directivo.</w:t>
      </w:r>
    </w:p>
    <w:p w14:paraId="7F0D5AC2" w14:textId="77777777" w:rsidR="00C976CE" w:rsidRDefault="00C976CE" w:rsidP="00C976CE">
      <w:pPr>
        <w:pStyle w:val="Prrafodelista"/>
        <w:numPr>
          <w:ilvl w:val="0"/>
          <w:numId w:val="39"/>
        </w:numPr>
        <w:tabs>
          <w:tab w:val="left" w:pos="993"/>
        </w:tabs>
      </w:pPr>
      <w:r>
        <w:t>Proclamación de Socios Vitalicios.</w:t>
      </w:r>
    </w:p>
    <w:p w14:paraId="3E5FC341" w14:textId="77777777" w:rsidR="00C976CE" w:rsidRDefault="00C976CE" w:rsidP="00C976CE">
      <w:pPr>
        <w:pStyle w:val="Prrafodelista"/>
        <w:numPr>
          <w:ilvl w:val="0"/>
          <w:numId w:val="39"/>
        </w:numPr>
        <w:tabs>
          <w:tab w:val="left" w:pos="993"/>
        </w:tabs>
      </w:pPr>
      <w:r>
        <w:t>Designación de los directores regionales titulares y suplentes.</w:t>
      </w:r>
    </w:p>
    <w:p w14:paraId="7AD27B56" w14:textId="77777777" w:rsidR="00C976CE" w:rsidRDefault="00C976CE" w:rsidP="00C976CE">
      <w:pPr>
        <w:pStyle w:val="Prrafodelista"/>
        <w:numPr>
          <w:ilvl w:val="0"/>
          <w:numId w:val="39"/>
        </w:numPr>
        <w:tabs>
          <w:tab w:val="left" w:pos="993"/>
        </w:tabs>
      </w:pPr>
      <w:r>
        <w:t>Otorgamiento de las autorizaciones que resulten necesarias a los fines de realizar las presentaciones/inscripciones ante la Inspección General de Justicia.</w:t>
      </w:r>
    </w:p>
    <w:p w14:paraId="056DF593" w14:textId="77777777" w:rsidR="00C976CE" w:rsidRDefault="00C976CE" w:rsidP="00A05976">
      <w:pPr>
        <w:pStyle w:val="Prrafodelista"/>
        <w:widowControl w:val="0"/>
        <w:tabs>
          <w:tab w:val="left" w:pos="260"/>
          <w:tab w:val="left" w:pos="1985"/>
        </w:tabs>
        <w:autoSpaceDE w:val="0"/>
        <w:autoSpaceDN w:val="0"/>
        <w:spacing w:before="180" w:after="0" w:line="261" w:lineRule="auto"/>
        <w:ind w:left="993" w:right="119"/>
        <w:jc w:val="both"/>
      </w:pPr>
    </w:p>
    <w:p w14:paraId="3CFDABA5" w14:textId="77777777" w:rsidR="00C976CE" w:rsidRDefault="00C976CE" w:rsidP="00A05976">
      <w:pPr>
        <w:pStyle w:val="Prrafodelista"/>
        <w:widowControl w:val="0"/>
        <w:tabs>
          <w:tab w:val="left" w:pos="260"/>
          <w:tab w:val="left" w:pos="1985"/>
        </w:tabs>
        <w:autoSpaceDE w:val="0"/>
        <w:autoSpaceDN w:val="0"/>
        <w:spacing w:before="180" w:after="0" w:line="261" w:lineRule="auto"/>
        <w:ind w:left="993" w:right="119"/>
        <w:jc w:val="both"/>
      </w:pPr>
    </w:p>
    <w:p w14:paraId="17D661EA" w14:textId="6FC858E0" w:rsidR="0092102E" w:rsidRPr="0092102E" w:rsidRDefault="00112AA7" w:rsidP="00443354">
      <w:pPr>
        <w:pStyle w:val="Prrafodelista"/>
        <w:widowControl w:val="0"/>
        <w:numPr>
          <w:ilvl w:val="0"/>
          <w:numId w:val="2"/>
        </w:numPr>
        <w:tabs>
          <w:tab w:val="left" w:pos="260"/>
          <w:tab w:val="left" w:pos="1985"/>
        </w:tabs>
        <w:autoSpaceDE w:val="0"/>
        <w:autoSpaceDN w:val="0"/>
        <w:spacing w:before="180" w:after="0" w:line="261" w:lineRule="auto"/>
        <w:ind w:right="119"/>
        <w:jc w:val="both"/>
      </w:pPr>
      <w:r>
        <w:rPr>
          <w:b/>
        </w:rPr>
        <w:t>Reglamento de Importaciones:</w:t>
      </w:r>
    </w:p>
    <w:p w14:paraId="7709F9F1" w14:textId="376E7B17" w:rsidR="00755081" w:rsidRDefault="00112AA7" w:rsidP="00E66CE7">
      <w:pPr>
        <w:pStyle w:val="Prrafodelista"/>
        <w:widowControl w:val="0"/>
        <w:numPr>
          <w:ilvl w:val="0"/>
          <w:numId w:val="22"/>
        </w:numPr>
        <w:tabs>
          <w:tab w:val="left" w:pos="260"/>
          <w:tab w:val="left" w:pos="1985"/>
        </w:tabs>
        <w:autoSpaceDE w:val="0"/>
        <w:autoSpaceDN w:val="0"/>
        <w:spacing w:before="180" w:after="0" w:line="261" w:lineRule="auto"/>
        <w:ind w:right="119"/>
        <w:jc w:val="both"/>
        <w:rPr>
          <w:bCs/>
        </w:rPr>
      </w:pPr>
      <w:r>
        <w:rPr>
          <w:bCs/>
        </w:rPr>
        <w:t xml:space="preserve">Aranceles de semen y fecha de caducidad del año: </w:t>
      </w:r>
      <w:r w:rsidR="00377362" w:rsidRPr="00377362">
        <w:rPr>
          <w:bCs/>
        </w:rPr>
        <w:t>El Sr.</w:t>
      </w:r>
      <w:r>
        <w:rPr>
          <w:bCs/>
        </w:rPr>
        <w:t xml:space="preserve"> Esteban Trotz</w:t>
      </w:r>
      <w:r w:rsidR="00D5588F">
        <w:rPr>
          <w:bCs/>
        </w:rPr>
        <w:t xml:space="preserve"> plantea que cuando se hace la importación de semen, quizás en el mismo momento no se utilizan todas las pajuelas, y dejan para </w:t>
      </w:r>
      <w:r w:rsidR="004078E7">
        <w:rPr>
          <w:bCs/>
        </w:rPr>
        <w:t>más</w:t>
      </w:r>
      <w:r w:rsidR="00D5588F">
        <w:rPr>
          <w:bCs/>
        </w:rPr>
        <w:t xml:space="preserve"> </w:t>
      </w:r>
      <w:r w:rsidR="004078E7">
        <w:rPr>
          <w:bCs/>
        </w:rPr>
        <w:t>a</w:t>
      </w:r>
      <w:r w:rsidR="00D5588F">
        <w:rPr>
          <w:bCs/>
        </w:rPr>
        <w:t>delante la posibilidad de tener hijos de ese reproductor.</w:t>
      </w:r>
    </w:p>
    <w:p w14:paraId="0B07F082" w14:textId="3828AF94" w:rsidR="00D5588F" w:rsidRDefault="00D5588F" w:rsidP="00E66CE7">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El problema es que los importadores, quizás no hacen el registro de los servicios en el transcurso de un año, sino que lo van a haciendo a medida lo vayan requiriendo, entonces, es ahí donde desde el staff administrativo, le informan que debe abonar una sobre tasa por haber transcurrido </w:t>
      </w:r>
      <w:r w:rsidR="004078E7">
        <w:rPr>
          <w:bCs/>
        </w:rPr>
        <w:t>más</w:t>
      </w:r>
      <w:r>
        <w:rPr>
          <w:bCs/>
        </w:rPr>
        <w:t xml:space="preserve"> de 1 año desde la liberación de SENASA.</w:t>
      </w:r>
    </w:p>
    <w:p w14:paraId="546C68DA" w14:textId="77777777" w:rsidR="00D5588F" w:rsidRDefault="00D5588F" w:rsidP="00E66CE7">
      <w:pPr>
        <w:pStyle w:val="Prrafodelista"/>
        <w:widowControl w:val="0"/>
        <w:tabs>
          <w:tab w:val="left" w:pos="260"/>
          <w:tab w:val="left" w:pos="1985"/>
        </w:tabs>
        <w:autoSpaceDE w:val="0"/>
        <w:autoSpaceDN w:val="0"/>
        <w:spacing w:before="180" w:after="0" w:line="261" w:lineRule="auto"/>
        <w:ind w:left="1440" w:right="119"/>
        <w:jc w:val="both"/>
        <w:rPr>
          <w:bCs/>
        </w:rPr>
      </w:pPr>
    </w:p>
    <w:p w14:paraId="08F9D319" w14:textId="16FCACAA" w:rsidR="00C85D6C" w:rsidRDefault="00C85D6C" w:rsidP="00E66CE7">
      <w:pPr>
        <w:pStyle w:val="Prrafodelista"/>
        <w:widowControl w:val="0"/>
        <w:tabs>
          <w:tab w:val="left" w:pos="260"/>
          <w:tab w:val="left" w:pos="1985"/>
        </w:tabs>
        <w:autoSpaceDE w:val="0"/>
        <w:autoSpaceDN w:val="0"/>
        <w:spacing w:before="180" w:after="0" w:line="261" w:lineRule="auto"/>
        <w:ind w:left="1440" w:right="119"/>
        <w:jc w:val="both"/>
        <w:rPr>
          <w:bCs/>
        </w:rPr>
      </w:pPr>
      <w:r>
        <w:rPr>
          <w:bCs/>
        </w:rPr>
        <w:t>El planteo es que no hay multas/sobre tasas por no haber hecho el registro en el momento o todo junto cuando se liberó.</w:t>
      </w:r>
    </w:p>
    <w:p w14:paraId="104E79F6" w14:textId="77777777" w:rsidR="00C85D6C" w:rsidRDefault="00C85D6C" w:rsidP="00E66CE7">
      <w:pPr>
        <w:pStyle w:val="Prrafodelista"/>
        <w:widowControl w:val="0"/>
        <w:tabs>
          <w:tab w:val="left" w:pos="260"/>
          <w:tab w:val="left" w:pos="1985"/>
        </w:tabs>
        <w:autoSpaceDE w:val="0"/>
        <w:autoSpaceDN w:val="0"/>
        <w:spacing w:before="180" w:after="0" w:line="261" w:lineRule="auto"/>
        <w:ind w:left="1440" w:right="119"/>
        <w:jc w:val="both"/>
        <w:rPr>
          <w:bCs/>
        </w:rPr>
      </w:pPr>
    </w:p>
    <w:p w14:paraId="5B528335" w14:textId="0528166E" w:rsidR="00C85D6C" w:rsidRDefault="00C85D6C" w:rsidP="00E66CE7">
      <w:pPr>
        <w:pStyle w:val="Prrafodelista"/>
        <w:widowControl w:val="0"/>
        <w:tabs>
          <w:tab w:val="left" w:pos="260"/>
          <w:tab w:val="left" w:pos="1985"/>
        </w:tabs>
        <w:autoSpaceDE w:val="0"/>
        <w:autoSpaceDN w:val="0"/>
        <w:spacing w:before="180" w:after="0" w:line="261" w:lineRule="auto"/>
        <w:ind w:left="1440" w:right="119"/>
        <w:jc w:val="both"/>
        <w:rPr>
          <w:bCs/>
        </w:rPr>
      </w:pPr>
      <w:r>
        <w:rPr>
          <w:bCs/>
        </w:rPr>
        <w:t>El Sr. Carlos Solanet propone que no haya sobre tasas en ninguna instancia.</w:t>
      </w:r>
    </w:p>
    <w:p w14:paraId="5909EC1E" w14:textId="77777777" w:rsidR="00C85D6C" w:rsidRDefault="00C85D6C" w:rsidP="00E66CE7">
      <w:pPr>
        <w:pStyle w:val="Prrafodelista"/>
        <w:widowControl w:val="0"/>
        <w:tabs>
          <w:tab w:val="left" w:pos="260"/>
          <w:tab w:val="left" w:pos="1985"/>
        </w:tabs>
        <w:autoSpaceDE w:val="0"/>
        <w:autoSpaceDN w:val="0"/>
        <w:spacing w:before="180" w:after="0" w:line="261" w:lineRule="auto"/>
        <w:ind w:left="1440" w:right="119"/>
        <w:jc w:val="both"/>
        <w:rPr>
          <w:bCs/>
        </w:rPr>
      </w:pPr>
    </w:p>
    <w:p w14:paraId="5369E9E2" w14:textId="1FA12F1F" w:rsidR="00C85D6C" w:rsidRDefault="00C85D6C" w:rsidP="00E66CE7">
      <w:pPr>
        <w:pStyle w:val="Prrafodelista"/>
        <w:widowControl w:val="0"/>
        <w:tabs>
          <w:tab w:val="left" w:pos="260"/>
          <w:tab w:val="left" w:pos="1985"/>
        </w:tabs>
        <w:autoSpaceDE w:val="0"/>
        <w:autoSpaceDN w:val="0"/>
        <w:spacing w:before="180" w:after="0" w:line="261" w:lineRule="auto"/>
        <w:ind w:left="1440" w:right="119"/>
        <w:jc w:val="both"/>
        <w:rPr>
          <w:bCs/>
        </w:rPr>
      </w:pPr>
      <w:r>
        <w:rPr>
          <w:bCs/>
        </w:rPr>
        <w:t>El Sr. Federico Argüelles comenta que hacer hoy una importación requiere mucha inversión y trámites, por lo que no ve motivos por los que la ACCC cobre un costo de sobre tasa a una persona que quiere invertir en genética. Por lo tanto, al igual que el Sr. Solanet propone que el tema vuelva a tratarse.</w:t>
      </w:r>
    </w:p>
    <w:p w14:paraId="6B848F49" w14:textId="3249C610" w:rsidR="00C85D6C" w:rsidRDefault="00C85D6C" w:rsidP="00E66CE7">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Se </w:t>
      </w:r>
      <w:r w:rsidR="004078E7">
        <w:rPr>
          <w:bCs/>
        </w:rPr>
        <w:t>va a</w:t>
      </w:r>
      <w:r>
        <w:rPr>
          <w:bCs/>
        </w:rPr>
        <w:t xml:space="preserve"> plantear el tema nuevamente con alternativas a las ya reglamentadas.</w:t>
      </w:r>
    </w:p>
    <w:p w14:paraId="41754764" w14:textId="3576C68A" w:rsidR="00C85D6C" w:rsidRDefault="00C85D6C" w:rsidP="00E66CE7">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El Sr. Guillermo Manfredini comenta que el tema había sido tratado anteriormente y había ganado por amplia mayoría que todo se mantenga como está al </w:t>
      </w:r>
      <w:r w:rsidR="00216C97">
        <w:rPr>
          <w:bCs/>
        </w:rPr>
        <w:t>día</w:t>
      </w:r>
      <w:r>
        <w:rPr>
          <w:bCs/>
        </w:rPr>
        <w:t xml:space="preserve"> de hoy.</w:t>
      </w:r>
    </w:p>
    <w:p w14:paraId="7E05C1A5" w14:textId="77777777" w:rsidR="00C85D6C" w:rsidRDefault="00C85D6C" w:rsidP="00E66CE7">
      <w:pPr>
        <w:pStyle w:val="Prrafodelista"/>
        <w:widowControl w:val="0"/>
        <w:tabs>
          <w:tab w:val="left" w:pos="260"/>
          <w:tab w:val="left" w:pos="1985"/>
        </w:tabs>
        <w:autoSpaceDE w:val="0"/>
        <w:autoSpaceDN w:val="0"/>
        <w:spacing w:before="180" w:after="0" w:line="261" w:lineRule="auto"/>
        <w:ind w:left="1440" w:right="119"/>
        <w:jc w:val="both"/>
        <w:rPr>
          <w:bCs/>
        </w:rPr>
      </w:pPr>
    </w:p>
    <w:p w14:paraId="3D190E21" w14:textId="0D1A2675" w:rsidR="00533606" w:rsidRDefault="00533606" w:rsidP="00E66CE7">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Luego de algunas opiniones debatidas, se establece que no haya tiempo de liberación para cuando un importador trae una cierta cantidad de semen y no libera todo en el momento, se mantiene el plazo para el primer </w:t>
      </w:r>
      <w:r w:rsidR="00216C97">
        <w:rPr>
          <w:bCs/>
        </w:rPr>
        <w:t>registro,</w:t>
      </w:r>
      <w:r>
        <w:rPr>
          <w:bCs/>
        </w:rPr>
        <w:t xml:space="preserve"> pero se elimina el tiempo para el registro de </w:t>
      </w:r>
      <w:r w:rsidR="00E66CE7">
        <w:rPr>
          <w:bCs/>
        </w:rPr>
        <w:t>más</w:t>
      </w:r>
      <w:r>
        <w:rPr>
          <w:bCs/>
        </w:rPr>
        <w:t xml:space="preserve"> servicios posterior a la primera liberación.</w:t>
      </w:r>
    </w:p>
    <w:p w14:paraId="572ADB1D" w14:textId="77777777" w:rsidR="00533606" w:rsidRDefault="00533606" w:rsidP="00E66CE7">
      <w:pPr>
        <w:pStyle w:val="Prrafodelista"/>
        <w:widowControl w:val="0"/>
        <w:tabs>
          <w:tab w:val="left" w:pos="260"/>
          <w:tab w:val="left" w:pos="1985"/>
        </w:tabs>
        <w:autoSpaceDE w:val="0"/>
        <w:autoSpaceDN w:val="0"/>
        <w:spacing w:before="180" w:after="0" w:line="261" w:lineRule="auto"/>
        <w:ind w:left="1440" w:right="119"/>
        <w:jc w:val="both"/>
        <w:rPr>
          <w:bCs/>
        </w:rPr>
      </w:pPr>
    </w:p>
    <w:p w14:paraId="7ABBC7C5" w14:textId="3D2A1879" w:rsidR="00533606" w:rsidRDefault="00533606" w:rsidP="00E66CE7">
      <w:pPr>
        <w:pStyle w:val="Prrafodelista"/>
        <w:widowControl w:val="0"/>
        <w:numPr>
          <w:ilvl w:val="0"/>
          <w:numId w:val="29"/>
        </w:numPr>
        <w:tabs>
          <w:tab w:val="left" w:pos="260"/>
          <w:tab w:val="left" w:pos="1985"/>
        </w:tabs>
        <w:autoSpaceDE w:val="0"/>
        <w:autoSpaceDN w:val="0"/>
        <w:spacing w:before="180" w:after="0" w:line="261" w:lineRule="auto"/>
        <w:ind w:right="119"/>
        <w:jc w:val="both"/>
        <w:rPr>
          <w:bCs/>
        </w:rPr>
      </w:pPr>
      <w:r w:rsidRPr="00533606">
        <w:rPr>
          <w:b/>
        </w:rPr>
        <w:t>Tiempo de liberación:</w:t>
      </w:r>
      <w:r>
        <w:rPr>
          <w:bCs/>
        </w:rPr>
        <w:t xml:space="preserve"> La </w:t>
      </w:r>
      <w:proofErr w:type="spellStart"/>
      <w:r>
        <w:rPr>
          <w:bCs/>
        </w:rPr>
        <w:t>Srita</w:t>
      </w:r>
      <w:proofErr w:type="spellEnd"/>
      <w:r>
        <w:rPr>
          <w:bCs/>
        </w:rPr>
        <w:t xml:space="preserve"> Giselle Del Rosso, comenta que tiene un caso de un socio con 15 animales para registrar y el plazo de la liberación de SENASA es durante el mes de agosto, por lo que esta persona debería de abonar las 15 importaciones juntas.</w:t>
      </w:r>
    </w:p>
    <w:p w14:paraId="0F56D796" w14:textId="5ADCE5C6" w:rsidR="00533606" w:rsidRDefault="00533606" w:rsidP="00E66CE7">
      <w:pPr>
        <w:pStyle w:val="Prrafodelista"/>
        <w:widowControl w:val="0"/>
        <w:tabs>
          <w:tab w:val="left" w:pos="260"/>
          <w:tab w:val="left" w:pos="1985"/>
        </w:tabs>
        <w:autoSpaceDE w:val="0"/>
        <w:autoSpaceDN w:val="0"/>
        <w:spacing w:before="180" w:after="0" w:line="261" w:lineRule="auto"/>
        <w:ind w:left="1287" w:right="119"/>
        <w:jc w:val="both"/>
        <w:rPr>
          <w:bCs/>
        </w:rPr>
      </w:pPr>
      <w:r>
        <w:rPr>
          <w:bCs/>
        </w:rPr>
        <w:t>El Sr. Claudio Dowdall comenta que en todo caso lo que deberíamos de otorgar es un plan de pagos y que a medida que vaya abonando (a la cotización del día) se vaya haciendo el registro en SRA, por la cantidad de animales que vaya abonando.</w:t>
      </w:r>
    </w:p>
    <w:p w14:paraId="7627E80D" w14:textId="33CA832C" w:rsidR="00533606" w:rsidRDefault="00533606" w:rsidP="00E66CE7">
      <w:pPr>
        <w:pStyle w:val="Prrafodelista"/>
        <w:widowControl w:val="0"/>
        <w:tabs>
          <w:tab w:val="left" w:pos="260"/>
          <w:tab w:val="left" w:pos="1985"/>
        </w:tabs>
        <w:autoSpaceDE w:val="0"/>
        <w:autoSpaceDN w:val="0"/>
        <w:spacing w:before="180" w:after="0" w:line="261" w:lineRule="auto"/>
        <w:ind w:left="1287" w:right="119"/>
        <w:jc w:val="both"/>
        <w:rPr>
          <w:bCs/>
        </w:rPr>
      </w:pPr>
      <w:r>
        <w:rPr>
          <w:bCs/>
        </w:rPr>
        <w:t>Se aprueba la propuesta del plan de pago.</w:t>
      </w:r>
    </w:p>
    <w:p w14:paraId="7853086E" w14:textId="77777777" w:rsidR="00533606" w:rsidRDefault="00533606" w:rsidP="00E66CE7">
      <w:pPr>
        <w:pStyle w:val="Prrafodelista"/>
        <w:widowControl w:val="0"/>
        <w:tabs>
          <w:tab w:val="left" w:pos="260"/>
          <w:tab w:val="left" w:pos="1985"/>
        </w:tabs>
        <w:autoSpaceDE w:val="0"/>
        <w:autoSpaceDN w:val="0"/>
        <w:spacing w:before="180" w:after="0" w:line="261" w:lineRule="auto"/>
        <w:ind w:left="1287" w:right="119"/>
        <w:jc w:val="both"/>
        <w:rPr>
          <w:bCs/>
        </w:rPr>
      </w:pPr>
    </w:p>
    <w:p w14:paraId="7491269D" w14:textId="2097AE08" w:rsidR="00C85D6C" w:rsidRDefault="007E295F" w:rsidP="00E66CE7">
      <w:pPr>
        <w:pStyle w:val="Prrafodelista"/>
        <w:widowControl w:val="0"/>
        <w:numPr>
          <w:ilvl w:val="0"/>
          <w:numId w:val="29"/>
        </w:numPr>
        <w:tabs>
          <w:tab w:val="left" w:pos="260"/>
          <w:tab w:val="left" w:pos="1985"/>
        </w:tabs>
        <w:autoSpaceDE w:val="0"/>
        <w:autoSpaceDN w:val="0"/>
        <w:spacing w:before="180" w:after="0" w:line="261" w:lineRule="auto"/>
        <w:ind w:right="119"/>
        <w:jc w:val="both"/>
        <w:rPr>
          <w:bCs/>
        </w:rPr>
      </w:pPr>
      <w:r w:rsidRPr="007E295F">
        <w:rPr>
          <w:b/>
        </w:rPr>
        <w:t>Animales con importación temporaria:</w:t>
      </w:r>
      <w:r w:rsidR="00154322">
        <w:rPr>
          <w:bCs/>
        </w:rPr>
        <w:t xml:space="preserve"> El Sr. Esteban Trotz, </w:t>
      </w:r>
      <w:r w:rsidR="00287FF0">
        <w:rPr>
          <w:bCs/>
        </w:rPr>
        <w:t>propone</w:t>
      </w:r>
      <w:r w:rsidR="00154322">
        <w:rPr>
          <w:bCs/>
        </w:rPr>
        <w:t xml:space="preserve"> </w:t>
      </w:r>
      <w:r w:rsidR="009976F6">
        <w:rPr>
          <w:bCs/>
        </w:rPr>
        <w:t>que,</w:t>
      </w:r>
      <w:r w:rsidR="00154322">
        <w:rPr>
          <w:bCs/>
        </w:rPr>
        <w:t xml:space="preserve"> en el caso de los animales con importación</w:t>
      </w:r>
      <w:r w:rsidR="00287FF0">
        <w:rPr>
          <w:bCs/>
        </w:rPr>
        <w:t xml:space="preserve"> temporaria</w:t>
      </w:r>
      <w:r w:rsidR="00154322">
        <w:rPr>
          <w:bCs/>
        </w:rPr>
        <w:t>, deberían tener un plazo de un año desde la fecha de vencimiento de la importación temporaria (en este caso no sería de SENASA ya que el animal estaría en el país como máximo 24 meses antes).</w:t>
      </w:r>
    </w:p>
    <w:p w14:paraId="17D01138" w14:textId="77777777" w:rsidR="00F5661F" w:rsidRDefault="00F5661F" w:rsidP="00F5661F">
      <w:pPr>
        <w:pStyle w:val="Prrafodelista"/>
        <w:widowControl w:val="0"/>
        <w:tabs>
          <w:tab w:val="left" w:pos="260"/>
          <w:tab w:val="left" w:pos="1985"/>
        </w:tabs>
        <w:autoSpaceDE w:val="0"/>
        <w:autoSpaceDN w:val="0"/>
        <w:spacing w:before="180" w:after="0" w:line="261" w:lineRule="auto"/>
        <w:ind w:left="1287" w:right="119"/>
        <w:jc w:val="both"/>
        <w:rPr>
          <w:bCs/>
        </w:rPr>
      </w:pPr>
    </w:p>
    <w:p w14:paraId="13D995B5" w14:textId="6FA95B42" w:rsidR="00774585" w:rsidRPr="00F5661F" w:rsidRDefault="00F5661F" w:rsidP="00774585">
      <w:pPr>
        <w:pStyle w:val="Prrafodelista"/>
        <w:widowControl w:val="0"/>
        <w:tabs>
          <w:tab w:val="left" w:pos="260"/>
          <w:tab w:val="left" w:pos="1985"/>
        </w:tabs>
        <w:autoSpaceDE w:val="0"/>
        <w:autoSpaceDN w:val="0"/>
        <w:spacing w:before="180" w:after="0" w:line="261" w:lineRule="auto"/>
        <w:ind w:left="1287" w:right="119"/>
        <w:jc w:val="both"/>
        <w:rPr>
          <w:bCs/>
        </w:rPr>
      </w:pPr>
      <w:r w:rsidRPr="00F5661F">
        <w:rPr>
          <w:bCs/>
        </w:rPr>
        <w:t>Se aprueba la propuesta</w:t>
      </w:r>
    </w:p>
    <w:p w14:paraId="6FB7B0CD" w14:textId="77777777" w:rsidR="00F5661F" w:rsidRDefault="00F5661F" w:rsidP="00774585">
      <w:pPr>
        <w:pStyle w:val="Prrafodelista"/>
        <w:widowControl w:val="0"/>
        <w:tabs>
          <w:tab w:val="left" w:pos="260"/>
          <w:tab w:val="left" w:pos="1985"/>
        </w:tabs>
        <w:autoSpaceDE w:val="0"/>
        <w:autoSpaceDN w:val="0"/>
        <w:spacing w:before="180" w:after="0" w:line="261" w:lineRule="auto"/>
        <w:ind w:left="1287" w:right="119"/>
        <w:jc w:val="both"/>
        <w:rPr>
          <w:bCs/>
        </w:rPr>
      </w:pPr>
    </w:p>
    <w:p w14:paraId="3A3C9EC7" w14:textId="751DF58C" w:rsidR="00154322" w:rsidRDefault="00154322" w:rsidP="00E66CE7">
      <w:pPr>
        <w:pStyle w:val="Prrafodelista"/>
        <w:widowControl w:val="0"/>
        <w:tabs>
          <w:tab w:val="left" w:pos="260"/>
          <w:tab w:val="left" w:pos="1985"/>
        </w:tabs>
        <w:autoSpaceDE w:val="0"/>
        <w:autoSpaceDN w:val="0"/>
        <w:spacing w:before="180" w:after="0" w:line="261" w:lineRule="auto"/>
        <w:ind w:left="1287" w:right="119"/>
        <w:jc w:val="both"/>
        <w:rPr>
          <w:bCs/>
        </w:rPr>
      </w:pPr>
      <w:r w:rsidRPr="00154322">
        <w:rPr>
          <w:bCs/>
        </w:rPr>
        <w:t>Respecto de la inspección es el tema a plantear porque</w:t>
      </w:r>
      <w:r>
        <w:rPr>
          <w:bCs/>
        </w:rPr>
        <w:t xml:space="preserve">, actualmente, la ACCC no </w:t>
      </w:r>
      <w:r w:rsidR="009976F6">
        <w:rPr>
          <w:bCs/>
        </w:rPr>
        <w:t>les</w:t>
      </w:r>
      <w:r>
        <w:rPr>
          <w:bCs/>
        </w:rPr>
        <w:t xml:space="preserve"> pide a los importadores ninguna documentación.</w:t>
      </w:r>
    </w:p>
    <w:p w14:paraId="5FB95C01" w14:textId="6AE85FFD" w:rsidR="009976F6" w:rsidRDefault="00F136A9" w:rsidP="00E66CE7">
      <w:pPr>
        <w:pStyle w:val="Prrafodelista"/>
        <w:widowControl w:val="0"/>
        <w:tabs>
          <w:tab w:val="left" w:pos="260"/>
          <w:tab w:val="left" w:pos="1985"/>
        </w:tabs>
        <w:autoSpaceDE w:val="0"/>
        <w:autoSpaceDN w:val="0"/>
        <w:spacing w:before="180" w:after="0" w:line="261" w:lineRule="auto"/>
        <w:ind w:left="1287" w:right="119"/>
        <w:jc w:val="both"/>
        <w:rPr>
          <w:bCs/>
        </w:rPr>
      </w:pPr>
      <w:r>
        <w:rPr>
          <w:bCs/>
        </w:rPr>
        <w:t>Se plantean dos escenarios, uno que los animales sean inspeccionados en origen y el otro es que sean inspeccionados en destino por dos inspectores definidos por la ACCC.</w:t>
      </w:r>
    </w:p>
    <w:p w14:paraId="66446F70" w14:textId="6676D1F8" w:rsidR="00F136A9" w:rsidRDefault="00F136A9" w:rsidP="00E66CE7">
      <w:pPr>
        <w:pStyle w:val="Prrafodelista"/>
        <w:widowControl w:val="0"/>
        <w:tabs>
          <w:tab w:val="left" w:pos="260"/>
          <w:tab w:val="left" w:pos="1985"/>
        </w:tabs>
        <w:autoSpaceDE w:val="0"/>
        <w:autoSpaceDN w:val="0"/>
        <w:spacing w:before="180" w:after="0" w:line="261" w:lineRule="auto"/>
        <w:ind w:left="1287" w:right="119"/>
        <w:jc w:val="both"/>
        <w:rPr>
          <w:bCs/>
        </w:rPr>
      </w:pPr>
      <w:r>
        <w:rPr>
          <w:bCs/>
        </w:rPr>
        <w:t xml:space="preserve">El Sr. Hugo de </w:t>
      </w:r>
      <w:r w:rsidR="0082431F">
        <w:rPr>
          <w:bCs/>
        </w:rPr>
        <w:t>Achával</w:t>
      </w:r>
      <w:r>
        <w:rPr>
          <w:bCs/>
        </w:rPr>
        <w:t xml:space="preserve"> comenta </w:t>
      </w:r>
      <w:r w:rsidR="00774585">
        <w:rPr>
          <w:bCs/>
        </w:rPr>
        <w:t>que,</w:t>
      </w:r>
      <w:r>
        <w:rPr>
          <w:bCs/>
        </w:rPr>
        <w:t xml:space="preserve"> si el animal que se </w:t>
      </w:r>
      <w:r w:rsidR="00216C97">
        <w:rPr>
          <w:bCs/>
        </w:rPr>
        <w:t>importó</w:t>
      </w:r>
      <w:r>
        <w:rPr>
          <w:bCs/>
        </w:rPr>
        <w:t xml:space="preserve"> de manera temporaria, podría participar de una actividad oficial y que con la jura de los jurados de la ACCC lo admitieron para participar, eso debería de ser suficiente para ser inspeccionado.</w:t>
      </w:r>
    </w:p>
    <w:p w14:paraId="221D0B51" w14:textId="77777777" w:rsidR="00F5661F" w:rsidRDefault="00F5661F" w:rsidP="00E66CE7">
      <w:pPr>
        <w:pStyle w:val="Prrafodelista"/>
        <w:widowControl w:val="0"/>
        <w:tabs>
          <w:tab w:val="left" w:pos="260"/>
          <w:tab w:val="left" w:pos="1985"/>
        </w:tabs>
        <w:autoSpaceDE w:val="0"/>
        <w:autoSpaceDN w:val="0"/>
        <w:spacing w:before="180" w:after="0" w:line="261" w:lineRule="auto"/>
        <w:ind w:left="1287" w:right="119"/>
        <w:jc w:val="both"/>
        <w:rPr>
          <w:bCs/>
        </w:rPr>
      </w:pPr>
    </w:p>
    <w:p w14:paraId="73DE507B" w14:textId="7711015B" w:rsidR="00331C9A" w:rsidRDefault="00F5661F" w:rsidP="002B70F3">
      <w:pPr>
        <w:pStyle w:val="Prrafodelista"/>
        <w:widowControl w:val="0"/>
        <w:tabs>
          <w:tab w:val="left" w:pos="260"/>
          <w:tab w:val="left" w:pos="1985"/>
        </w:tabs>
        <w:autoSpaceDE w:val="0"/>
        <w:autoSpaceDN w:val="0"/>
        <w:spacing w:before="180" w:after="0" w:line="261" w:lineRule="auto"/>
        <w:ind w:left="1287" w:right="119"/>
        <w:jc w:val="both"/>
        <w:rPr>
          <w:bCs/>
        </w:rPr>
      </w:pPr>
      <w:r>
        <w:rPr>
          <w:bCs/>
        </w:rPr>
        <w:t>Queda pendiente el tema para la próxima reunión y se analizará en profundidad el tema.</w:t>
      </w:r>
      <w:r w:rsidR="00331C9A">
        <w:rPr>
          <w:bCs/>
        </w:rPr>
        <w:t xml:space="preserve"> </w:t>
      </w:r>
    </w:p>
    <w:p w14:paraId="6D132417" w14:textId="77777777" w:rsidR="00062E0D" w:rsidRDefault="00062E0D" w:rsidP="00755081">
      <w:pPr>
        <w:pStyle w:val="Prrafodelista"/>
        <w:widowControl w:val="0"/>
        <w:tabs>
          <w:tab w:val="left" w:pos="260"/>
          <w:tab w:val="left" w:pos="1985"/>
        </w:tabs>
        <w:autoSpaceDE w:val="0"/>
        <w:autoSpaceDN w:val="0"/>
        <w:spacing w:before="180" w:after="0" w:line="261" w:lineRule="auto"/>
        <w:ind w:left="1440" w:right="119"/>
        <w:jc w:val="both"/>
        <w:rPr>
          <w:bCs/>
        </w:rPr>
      </w:pPr>
    </w:p>
    <w:p w14:paraId="7929B052" w14:textId="5E5D1EC6" w:rsidR="008F06D7" w:rsidRDefault="002B70F3" w:rsidP="002D0A21">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rPr>
        <w:t>Tribunal de Disciplina</w:t>
      </w:r>
      <w:r w:rsidR="002D0A21" w:rsidRPr="002D0A21">
        <w:rPr>
          <w:b/>
        </w:rPr>
        <w:t xml:space="preserve">: </w:t>
      </w:r>
    </w:p>
    <w:p w14:paraId="7EB0C23D" w14:textId="083E9AA2" w:rsidR="002B70F3" w:rsidRDefault="00EB528D" w:rsidP="00351BD5">
      <w:pPr>
        <w:pStyle w:val="Prrafodelista"/>
        <w:widowControl w:val="0"/>
        <w:tabs>
          <w:tab w:val="left" w:pos="260"/>
          <w:tab w:val="left" w:pos="1985"/>
        </w:tabs>
        <w:autoSpaceDE w:val="0"/>
        <w:autoSpaceDN w:val="0"/>
        <w:spacing w:before="180" w:after="0" w:line="261" w:lineRule="auto"/>
        <w:ind w:right="119"/>
        <w:jc w:val="both"/>
        <w:rPr>
          <w:bCs/>
        </w:rPr>
      </w:pPr>
      <w:r>
        <w:rPr>
          <w:bCs/>
        </w:rPr>
        <w:t xml:space="preserve">El Sr. </w:t>
      </w:r>
      <w:r w:rsidR="002B70F3">
        <w:rPr>
          <w:bCs/>
        </w:rPr>
        <w:t xml:space="preserve">Alfonso de Laferrere comenta que el tribunal analizo la situación de doping positivo en la Final Nacional de Marchita Criolla, solo evaluando la situación y no </w:t>
      </w:r>
      <w:r w:rsidR="00216C97">
        <w:rPr>
          <w:bCs/>
        </w:rPr>
        <w:t>así</w:t>
      </w:r>
      <w:r w:rsidR="002B70F3">
        <w:rPr>
          <w:bCs/>
        </w:rPr>
        <w:t xml:space="preserve"> realizar un posible dictamen al respecto, </w:t>
      </w:r>
      <w:r w:rsidR="0049510C">
        <w:rPr>
          <w:bCs/>
        </w:rPr>
        <w:t>ya que,</w:t>
      </w:r>
      <w:r w:rsidR="002B70F3">
        <w:rPr>
          <w:bCs/>
        </w:rPr>
        <w:t xml:space="preserve"> en este caso, aplica el reglamento que determina las mismas.</w:t>
      </w:r>
    </w:p>
    <w:p w14:paraId="51FCDB02" w14:textId="77777777" w:rsidR="008F0632" w:rsidRDefault="002B70F3" w:rsidP="008F0632">
      <w:pPr>
        <w:pStyle w:val="Prrafodelista"/>
        <w:widowControl w:val="0"/>
        <w:tabs>
          <w:tab w:val="left" w:pos="260"/>
          <w:tab w:val="left" w:pos="1985"/>
        </w:tabs>
        <w:autoSpaceDE w:val="0"/>
        <w:autoSpaceDN w:val="0"/>
        <w:spacing w:before="180" w:after="0" w:line="261" w:lineRule="auto"/>
        <w:ind w:right="119"/>
        <w:jc w:val="both"/>
        <w:rPr>
          <w:bCs/>
        </w:rPr>
      </w:pPr>
      <w:r>
        <w:rPr>
          <w:bCs/>
        </w:rPr>
        <w:t>Asimismo, se analizó la participación de las personas en el caso, Jinete, quien hizo la inscripción y el expositor.</w:t>
      </w:r>
    </w:p>
    <w:p w14:paraId="613FDC74" w14:textId="77777777" w:rsidR="008F0632" w:rsidRDefault="008F0632" w:rsidP="008F0632">
      <w:pPr>
        <w:pStyle w:val="Prrafodelista"/>
        <w:widowControl w:val="0"/>
        <w:tabs>
          <w:tab w:val="left" w:pos="260"/>
          <w:tab w:val="left" w:pos="1985"/>
        </w:tabs>
        <w:autoSpaceDE w:val="0"/>
        <w:autoSpaceDN w:val="0"/>
        <w:spacing w:before="180" w:after="0" w:line="261" w:lineRule="auto"/>
        <w:ind w:right="119"/>
        <w:jc w:val="both"/>
        <w:rPr>
          <w:bCs/>
        </w:rPr>
      </w:pPr>
      <w:r>
        <w:rPr>
          <w:bCs/>
        </w:rPr>
        <w:t>Antes de tomar una resolución del tema, la Comisión Directiva realizará una reunión con la veterinaria a cargo de la realización del doping y el comisario general a cargo del evento.</w:t>
      </w:r>
    </w:p>
    <w:p w14:paraId="10C469FD" w14:textId="2FAB7F50" w:rsidR="008E69B8" w:rsidRPr="008F0632" w:rsidRDefault="008E69B8" w:rsidP="008F0632">
      <w:pPr>
        <w:pStyle w:val="Prrafodelista"/>
        <w:widowControl w:val="0"/>
        <w:tabs>
          <w:tab w:val="left" w:pos="260"/>
          <w:tab w:val="left" w:pos="1985"/>
        </w:tabs>
        <w:autoSpaceDE w:val="0"/>
        <w:autoSpaceDN w:val="0"/>
        <w:spacing w:before="180" w:after="0" w:line="261" w:lineRule="auto"/>
        <w:ind w:right="119"/>
        <w:jc w:val="both"/>
        <w:rPr>
          <w:bCs/>
        </w:rPr>
      </w:pPr>
      <w:r>
        <w:t xml:space="preserve"> </w:t>
      </w:r>
    </w:p>
    <w:p w14:paraId="79612B06" w14:textId="4BDB88DD"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D17890">
        <w:rPr>
          <w:bCs/>
          <w:lang w:val="es-ES"/>
        </w:rPr>
        <w:t>0</w:t>
      </w:r>
      <w:r w:rsidR="00DB3C0B" w:rsidRPr="002F67E7">
        <w:rPr>
          <w:bCs/>
          <w:lang w:val="es-ES"/>
        </w:rPr>
        <w:t>.</w:t>
      </w:r>
      <w:r w:rsidR="0057260F">
        <w:rPr>
          <w:bCs/>
          <w:lang w:val="es-ES"/>
        </w:rPr>
        <w:t>35</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se da por finalizada la reunión y se convoca para el próximo</w:t>
      </w:r>
      <w:r w:rsidR="00A971C9">
        <w:rPr>
          <w:bCs/>
          <w:lang w:val="es-ES"/>
        </w:rPr>
        <w:t xml:space="preserve"> lunes </w:t>
      </w:r>
      <w:r w:rsidR="0057260F">
        <w:rPr>
          <w:bCs/>
          <w:lang w:val="es-ES"/>
        </w:rPr>
        <w:t>11</w:t>
      </w:r>
      <w:r w:rsidR="00A971C9">
        <w:rPr>
          <w:bCs/>
          <w:lang w:val="es-ES"/>
        </w:rPr>
        <w:t xml:space="preserve"> de </w:t>
      </w:r>
      <w:r w:rsidR="0057260F">
        <w:rPr>
          <w:bCs/>
          <w:lang w:val="es-ES"/>
        </w:rPr>
        <w:t xml:space="preserve">agosto </w:t>
      </w:r>
      <w:r w:rsidR="00A971C9">
        <w:rPr>
          <w:bCs/>
          <w:lang w:val="es-ES"/>
        </w:rPr>
        <w:t>a las</w:t>
      </w:r>
      <w:r w:rsidR="00684404" w:rsidRPr="002F67E7">
        <w:rPr>
          <w:bCs/>
          <w:lang w:val="es-ES"/>
        </w:rPr>
        <w:t xml:space="preserve">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0A3"/>
    <w:multiLevelType w:val="hybridMultilevel"/>
    <w:tmpl w:val="BBE613D4"/>
    <w:lvl w:ilvl="0" w:tplc="0409000B">
      <w:start w:val="1"/>
      <w:numFmt w:val="bullet"/>
      <w:lvlText w:val=""/>
      <w:lvlJc w:val="left"/>
      <w:pPr>
        <w:ind w:left="128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8571554"/>
    <w:multiLevelType w:val="multilevel"/>
    <w:tmpl w:val="D79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27E80"/>
    <w:multiLevelType w:val="hybridMultilevel"/>
    <w:tmpl w:val="780E28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693302"/>
    <w:multiLevelType w:val="hybridMultilevel"/>
    <w:tmpl w:val="1682C618"/>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6">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7">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62A7F59"/>
    <w:multiLevelType w:val="hybridMultilevel"/>
    <w:tmpl w:val="B94629B6"/>
    <w:lvl w:ilvl="0" w:tplc="580A0001">
      <w:start w:val="1"/>
      <w:numFmt w:val="bullet"/>
      <w:lvlText w:val=""/>
      <w:lvlJc w:val="left"/>
      <w:pPr>
        <w:ind w:left="1996" w:hanging="360"/>
      </w:pPr>
      <w:rPr>
        <w:rFonts w:ascii="Symbol" w:hAnsi="Symbol" w:hint="default"/>
      </w:rPr>
    </w:lvl>
    <w:lvl w:ilvl="1" w:tplc="580A0003" w:tentative="1">
      <w:start w:val="1"/>
      <w:numFmt w:val="bullet"/>
      <w:lvlText w:val="o"/>
      <w:lvlJc w:val="left"/>
      <w:pPr>
        <w:ind w:left="2716" w:hanging="360"/>
      </w:pPr>
      <w:rPr>
        <w:rFonts w:ascii="Courier New" w:hAnsi="Courier New" w:cs="Courier New" w:hint="default"/>
      </w:rPr>
    </w:lvl>
    <w:lvl w:ilvl="2" w:tplc="580A0005" w:tentative="1">
      <w:start w:val="1"/>
      <w:numFmt w:val="bullet"/>
      <w:lvlText w:val=""/>
      <w:lvlJc w:val="left"/>
      <w:pPr>
        <w:ind w:left="3436" w:hanging="360"/>
      </w:pPr>
      <w:rPr>
        <w:rFonts w:ascii="Wingdings" w:hAnsi="Wingdings" w:hint="default"/>
      </w:rPr>
    </w:lvl>
    <w:lvl w:ilvl="3" w:tplc="580A0001" w:tentative="1">
      <w:start w:val="1"/>
      <w:numFmt w:val="bullet"/>
      <w:lvlText w:val=""/>
      <w:lvlJc w:val="left"/>
      <w:pPr>
        <w:ind w:left="4156" w:hanging="360"/>
      </w:pPr>
      <w:rPr>
        <w:rFonts w:ascii="Symbol" w:hAnsi="Symbol" w:hint="default"/>
      </w:rPr>
    </w:lvl>
    <w:lvl w:ilvl="4" w:tplc="580A0003" w:tentative="1">
      <w:start w:val="1"/>
      <w:numFmt w:val="bullet"/>
      <w:lvlText w:val="o"/>
      <w:lvlJc w:val="left"/>
      <w:pPr>
        <w:ind w:left="4876" w:hanging="360"/>
      </w:pPr>
      <w:rPr>
        <w:rFonts w:ascii="Courier New" w:hAnsi="Courier New" w:cs="Courier New" w:hint="default"/>
      </w:rPr>
    </w:lvl>
    <w:lvl w:ilvl="5" w:tplc="580A0005" w:tentative="1">
      <w:start w:val="1"/>
      <w:numFmt w:val="bullet"/>
      <w:lvlText w:val=""/>
      <w:lvlJc w:val="left"/>
      <w:pPr>
        <w:ind w:left="5596" w:hanging="360"/>
      </w:pPr>
      <w:rPr>
        <w:rFonts w:ascii="Wingdings" w:hAnsi="Wingdings" w:hint="default"/>
      </w:rPr>
    </w:lvl>
    <w:lvl w:ilvl="6" w:tplc="580A0001" w:tentative="1">
      <w:start w:val="1"/>
      <w:numFmt w:val="bullet"/>
      <w:lvlText w:val=""/>
      <w:lvlJc w:val="left"/>
      <w:pPr>
        <w:ind w:left="6316" w:hanging="360"/>
      </w:pPr>
      <w:rPr>
        <w:rFonts w:ascii="Symbol" w:hAnsi="Symbol" w:hint="default"/>
      </w:rPr>
    </w:lvl>
    <w:lvl w:ilvl="7" w:tplc="580A0003" w:tentative="1">
      <w:start w:val="1"/>
      <w:numFmt w:val="bullet"/>
      <w:lvlText w:val="o"/>
      <w:lvlJc w:val="left"/>
      <w:pPr>
        <w:ind w:left="7036" w:hanging="360"/>
      </w:pPr>
      <w:rPr>
        <w:rFonts w:ascii="Courier New" w:hAnsi="Courier New" w:cs="Courier New" w:hint="default"/>
      </w:rPr>
    </w:lvl>
    <w:lvl w:ilvl="8" w:tplc="580A0005" w:tentative="1">
      <w:start w:val="1"/>
      <w:numFmt w:val="bullet"/>
      <w:lvlText w:val=""/>
      <w:lvlJc w:val="left"/>
      <w:pPr>
        <w:ind w:left="7756" w:hanging="360"/>
      </w:pPr>
      <w:rPr>
        <w:rFonts w:ascii="Wingdings" w:hAnsi="Wingdings" w:hint="default"/>
      </w:rPr>
    </w:lvl>
  </w:abstractNum>
  <w:abstractNum w:abstractNumId="9">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CA93A27"/>
    <w:multiLevelType w:val="hybridMultilevel"/>
    <w:tmpl w:val="03563A30"/>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1">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2">
    <w:nsid w:val="21FF5EFE"/>
    <w:multiLevelType w:val="hybridMultilevel"/>
    <w:tmpl w:val="E0BAE1F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4B57884"/>
    <w:multiLevelType w:val="hybridMultilevel"/>
    <w:tmpl w:val="5BAA2084"/>
    <w:lvl w:ilvl="0" w:tplc="580A0001">
      <w:start w:val="1"/>
      <w:numFmt w:val="bullet"/>
      <w:lvlText w:val=""/>
      <w:lvlJc w:val="left"/>
      <w:pPr>
        <w:ind w:left="1996" w:hanging="360"/>
      </w:pPr>
      <w:rPr>
        <w:rFonts w:ascii="Symbol" w:hAnsi="Symbol" w:hint="default"/>
      </w:rPr>
    </w:lvl>
    <w:lvl w:ilvl="1" w:tplc="580A0003" w:tentative="1">
      <w:start w:val="1"/>
      <w:numFmt w:val="bullet"/>
      <w:lvlText w:val="o"/>
      <w:lvlJc w:val="left"/>
      <w:pPr>
        <w:ind w:left="2716" w:hanging="360"/>
      </w:pPr>
      <w:rPr>
        <w:rFonts w:ascii="Courier New" w:hAnsi="Courier New" w:cs="Courier New" w:hint="default"/>
      </w:rPr>
    </w:lvl>
    <w:lvl w:ilvl="2" w:tplc="580A0005" w:tentative="1">
      <w:start w:val="1"/>
      <w:numFmt w:val="bullet"/>
      <w:lvlText w:val=""/>
      <w:lvlJc w:val="left"/>
      <w:pPr>
        <w:ind w:left="3436" w:hanging="360"/>
      </w:pPr>
      <w:rPr>
        <w:rFonts w:ascii="Wingdings" w:hAnsi="Wingdings" w:hint="default"/>
      </w:rPr>
    </w:lvl>
    <w:lvl w:ilvl="3" w:tplc="580A0001" w:tentative="1">
      <w:start w:val="1"/>
      <w:numFmt w:val="bullet"/>
      <w:lvlText w:val=""/>
      <w:lvlJc w:val="left"/>
      <w:pPr>
        <w:ind w:left="4156" w:hanging="360"/>
      </w:pPr>
      <w:rPr>
        <w:rFonts w:ascii="Symbol" w:hAnsi="Symbol" w:hint="default"/>
      </w:rPr>
    </w:lvl>
    <w:lvl w:ilvl="4" w:tplc="580A0003" w:tentative="1">
      <w:start w:val="1"/>
      <w:numFmt w:val="bullet"/>
      <w:lvlText w:val="o"/>
      <w:lvlJc w:val="left"/>
      <w:pPr>
        <w:ind w:left="4876" w:hanging="360"/>
      </w:pPr>
      <w:rPr>
        <w:rFonts w:ascii="Courier New" w:hAnsi="Courier New" w:cs="Courier New" w:hint="default"/>
      </w:rPr>
    </w:lvl>
    <w:lvl w:ilvl="5" w:tplc="580A0005" w:tentative="1">
      <w:start w:val="1"/>
      <w:numFmt w:val="bullet"/>
      <w:lvlText w:val=""/>
      <w:lvlJc w:val="left"/>
      <w:pPr>
        <w:ind w:left="5596" w:hanging="360"/>
      </w:pPr>
      <w:rPr>
        <w:rFonts w:ascii="Wingdings" w:hAnsi="Wingdings" w:hint="default"/>
      </w:rPr>
    </w:lvl>
    <w:lvl w:ilvl="6" w:tplc="580A0001" w:tentative="1">
      <w:start w:val="1"/>
      <w:numFmt w:val="bullet"/>
      <w:lvlText w:val=""/>
      <w:lvlJc w:val="left"/>
      <w:pPr>
        <w:ind w:left="6316" w:hanging="360"/>
      </w:pPr>
      <w:rPr>
        <w:rFonts w:ascii="Symbol" w:hAnsi="Symbol" w:hint="default"/>
      </w:rPr>
    </w:lvl>
    <w:lvl w:ilvl="7" w:tplc="580A0003" w:tentative="1">
      <w:start w:val="1"/>
      <w:numFmt w:val="bullet"/>
      <w:lvlText w:val="o"/>
      <w:lvlJc w:val="left"/>
      <w:pPr>
        <w:ind w:left="7036" w:hanging="360"/>
      </w:pPr>
      <w:rPr>
        <w:rFonts w:ascii="Courier New" w:hAnsi="Courier New" w:cs="Courier New" w:hint="default"/>
      </w:rPr>
    </w:lvl>
    <w:lvl w:ilvl="8" w:tplc="580A0005" w:tentative="1">
      <w:start w:val="1"/>
      <w:numFmt w:val="bullet"/>
      <w:lvlText w:val=""/>
      <w:lvlJc w:val="left"/>
      <w:pPr>
        <w:ind w:left="7756" w:hanging="360"/>
      </w:pPr>
      <w:rPr>
        <w:rFonts w:ascii="Wingdings" w:hAnsi="Wingdings" w:hint="default"/>
      </w:rPr>
    </w:lvl>
  </w:abstractNum>
  <w:abstractNum w:abstractNumId="15">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0C0E14"/>
    <w:multiLevelType w:val="hybridMultilevel"/>
    <w:tmpl w:val="E7846556"/>
    <w:lvl w:ilvl="0" w:tplc="580A0001">
      <w:start w:val="1"/>
      <w:numFmt w:val="bullet"/>
      <w:lvlText w:val=""/>
      <w:lvlJc w:val="left"/>
      <w:pPr>
        <w:ind w:left="1287" w:hanging="360"/>
      </w:pPr>
      <w:rPr>
        <w:rFonts w:ascii="Symbol" w:hAnsi="Symbol" w:hint="default"/>
      </w:rPr>
    </w:lvl>
    <w:lvl w:ilvl="1" w:tplc="580A0003">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9">
    <w:nsid w:val="3ED07E53"/>
    <w:multiLevelType w:val="hybridMultilevel"/>
    <w:tmpl w:val="E8F6B6E8"/>
    <w:lvl w:ilvl="0" w:tplc="580A0001">
      <w:start w:val="1"/>
      <w:numFmt w:val="bullet"/>
      <w:lvlText w:val=""/>
      <w:lvlJc w:val="left"/>
      <w:pPr>
        <w:ind w:left="1996" w:hanging="360"/>
      </w:pPr>
      <w:rPr>
        <w:rFonts w:ascii="Symbol" w:hAnsi="Symbol" w:hint="default"/>
      </w:rPr>
    </w:lvl>
    <w:lvl w:ilvl="1" w:tplc="580A0003" w:tentative="1">
      <w:start w:val="1"/>
      <w:numFmt w:val="bullet"/>
      <w:lvlText w:val="o"/>
      <w:lvlJc w:val="left"/>
      <w:pPr>
        <w:ind w:left="2716" w:hanging="360"/>
      </w:pPr>
      <w:rPr>
        <w:rFonts w:ascii="Courier New" w:hAnsi="Courier New" w:cs="Courier New" w:hint="default"/>
      </w:rPr>
    </w:lvl>
    <w:lvl w:ilvl="2" w:tplc="580A0005" w:tentative="1">
      <w:start w:val="1"/>
      <w:numFmt w:val="bullet"/>
      <w:lvlText w:val=""/>
      <w:lvlJc w:val="left"/>
      <w:pPr>
        <w:ind w:left="3436" w:hanging="360"/>
      </w:pPr>
      <w:rPr>
        <w:rFonts w:ascii="Wingdings" w:hAnsi="Wingdings" w:hint="default"/>
      </w:rPr>
    </w:lvl>
    <w:lvl w:ilvl="3" w:tplc="580A0001" w:tentative="1">
      <w:start w:val="1"/>
      <w:numFmt w:val="bullet"/>
      <w:lvlText w:val=""/>
      <w:lvlJc w:val="left"/>
      <w:pPr>
        <w:ind w:left="4156" w:hanging="360"/>
      </w:pPr>
      <w:rPr>
        <w:rFonts w:ascii="Symbol" w:hAnsi="Symbol" w:hint="default"/>
      </w:rPr>
    </w:lvl>
    <w:lvl w:ilvl="4" w:tplc="580A0003" w:tentative="1">
      <w:start w:val="1"/>
      <w:numFmt w:val="bullet"/>
      <w:lvlText w:val="o"/>
      <w:lvlJc w:val="left"/>
      <w:pPr>
        <w:ind w:left="4876" w:hanging="360"/>
      </w:pPr>
      <w:rPr>
        <w:rFonts w:ascii="Courier New" w:hAnsi="Courier New" w:cs="Courier New" w:hint="default"/>
      </w:rPr>
    </w:lvl>
    <w:lvl w:ilvl="5" w:tplc="580A0005" w:tentative="1">
      <w:start w:val="1"/>
      <w:numFmt w:val="bullet"/>
      <w:lvlText w:val=""/>
      <w:lvlJc w:val="left"/>
      <w:pPr>
        <w:ind w:left="5596" w:hanging="360"/>
      </w:pPr>
      <w:rPr>
        <w:rFonts w:ascii="Wingdings" w:hAnsi="Wingdings" w:hint="default"/>
      </w:rPr>
    </w:lvl>
    <w:lvl w:ilvl="6" w:tplc="580A0001" w:tentative="1">
      <w:start w:val="1"/>
      <w:numFmt w:val="bullet"/>
      <w:lvlText w:val=""/>
      <w:lvlJc w:val="left"/>
      <w:pPr>
        <w:ind w:left="6316" w:hanging="360"/>
      </w:pPr>
      <w:rPr>
        <w:rFonts w:ascii="Symbol" w:hAnsi="Symbol" w:hint="default"/>
      </w:rPr>
    </w:lvl>
    <w:lvl w:ilvl="7" w:tplc="580A0003" w:tentative="1">
      <w:start w:val="1"/>
      <w:numFmt w:val="bullet"/>
      <w:lvlText w:val="o"/>
      <w:lvlJc w:val="left"/>
      <w:pPr>
        <w:ind w:left="7036" w:hanging="360"/>
      </w:pPr>
      <w:rPr>
        <w:rFonts w:ascii="Courier New" w:hAnsi="Courier New" w:cs="Courier New" w:hint="default"/>
      </w:rPr>
    </w:lvl>
    <w:lvl w:ilvl="8" w:tplc="580A0005" w:tentative="1">
      <w:start w:val="1"/>
      <w:numFmt w:val="bullet"/>
      <w:lvlText w:val=""/>
      <w:lvlJc w:val="left"/>
      <w:pPr>
        <w:ind w:left="7756" w:hanging="360"/>
      </w:pPr>
      <w:rPr>
        <w:rFonts w:ascii="Wingdings" w:hAnsi="Wingdings" w:hint="default"/>
      </w:rPr>
    </w:lvl>
  </w:abstractNum>
  <w:abstractNum w:abstractNumId="20">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1">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2">
    <w:nsid w:val="44DE2E40"/>
    <w:multiLevelType w:val="hybridMultilevel"/>
    <w:tmpl w:val="D2A8098C"/>
    <w:lvl w:ilvl="0" w:tplc="0409000B">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3">
    <w:nsid w:val="458827DF"/>
    <w:multiLevelType w:val="hybridMultilevel"/>
    <w:tmpl w:val="4CEA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5">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FF015C"/>
    <w:multiLevelType w:val="hybridMultilevel"/>
    <w:tmpl w:val="A9F49F1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28">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6AF33752"/>
    <w:multiLevelType w:val="hybridMultilevel"/>
    <w:tmpl w:val="CC3CC00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13C4F2C"/>
    <w:multiLevelType w:val="hybridMultilevel"/>
    <w:tmpl w:val="8F4CEA9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3">
    <w:nsid w:val="75C43352"/>
    <w:multiLevelType w:val="hybridMultilevel"/>
    <w:tmpl w:val="3C5E5C5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4">
    <w:nsid w:val="77606CEC"/>
    <w:multiLevelType w:val="hybridMultilevel"/>
    <w:tmpl w:val="50A685D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5">
    <w:nsid w:val="7DDA692F"/>
    <w:multiLevelType w:val="hybridMultilevel"/>
    <w:tmpl w:val="E3EC93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1"/>
  </w:num>
  <w:num w:numId="4">
    <w:abstractNumId w:val="16"/>
  </w:num>
  <w:num w:numId="5">
    <w:abstractNumId w:val="25"/>
  </w:num>
  <w:num w:numId="6">
    <w:abstractNumId w:val="20"/>
  </w:num>
  <w:num w:numId="7">
    <w:abstractNumId w:val="24"/>
  </w:num>
  <w:num w:numId="8">
    <w:abstractNumId w:val="9"/>
  </w:num>
  <w:num w:numId="9">
    <w:abstractNumId w:val="17"/>
  </w:num>
  <w:num w:numId="10">
    <w:abstractNumId w:val="30"/>
    <w:lvlOverride w:ilvl="0">
      <w:startOverride w:val="2"/>
    </w:lvlOverride>
  </w:num>
  <w:num w:numId="11">
    <w:abstractNumId w:val="30"/>
    <w:lvlOverride w:ilvl="0">
      <w:startOverride w:val="3"/>
    </w:lvlOverride>
  </w:num>
  <w:num w:numId="12">
    <w:abstractNumId w:val="30"/>
    <w:lvlOverride w:ilvl="0">
      <w:startOverride w:val="4"/>
    </w:lvlOverride>
  </w:num>
  <w:num w:numId="13">
    <w:abstractNumId w:val="30"/>
    <w:lvlOverride w:ilvl="0">
      <w:startOverride w:val="5"/>
    </w:lvlOverride>
  </w:num>
  <w:num w:numId="14">
    <w:abstractNumId w:val="26"/>
    <w:lvlOverride w:ilvl="0">
      <w:startOverride w:val="2"/>
    </w:lvlOverride>
  </w:num>
  <w:num w:numId="15">
    <w:abstractNumId w:val="7"/>
  </w:num>
  <w:num w:numId="16">
    <w:abstractNumId w:val="6"/>
  </w:num>
  <w:num w:numId="17">
    <w:abstractNumId w:val="31"/>
  </w:num>
  <w:num w:numId="18">
    <w:abstractNumId w:val="15"/>
  </w:num>
  <w:num w:numId="19">
    <w:abstractNumId w:val="4"/>
  </w:num>
  <w:num w:numId="20">
    <w:abstractNumId w:val="13"/>
  </w:num>
  <w:num w:numId="21">
    <w:abstractNumId w:val="11"/>
  </w:num>
  <w:num w:numId="22">
    <w:abstractNumId w:val="32"/>
  </w:num>
  <w:num w:numId="23">
    <w:abstractNumId w:val="12"/>
  </w:num>
  <w:num w:numId="24">
    <w:abstractNumId w:val="23"/>
  </w:num>
  <w:num w:numId="25">
    <w:abstractNumId w:val="3"/>
  </w:num>
  <w:num w:numId="26">
    <w:abstractNumId w:val="33"/>
  </w:num>
  <w:num w:numId="27">
    <w:abstractNumId w:val="27"/>
  </w:num>
  <w:num w:numId="28">
    <w:abstractNumId w:val="34"/>
  </w:num>
  <w:num w:numId="29">
    <w:abstractNumId w:val="18"/>
  </w:num>
  <w:num w:numId="30">
    <w:abstractNumId w:val="0"/>
  </w:num>
  <w:num w:numId="31">
    <w:abstractNumId w:val="35"/>
  </w:num>
  <w:num w:numId="32">
    <w:abstractNumId w:val="2"/>
  </w:num>
  <w:num w:numId="33">
    <w:abstractNumId w:val="22"/>
  </w:num>
  <w:num w:numId="34">
    <w:abstractNumId w:val="5"/>
  </w:num>
  <w:num w:numId="35">
    <w:abstractNumId w:val="10"/>
  </w:num>
  <w:num w:numId="36">
    <w:abstractNumId w:val="14"/>
  </w:num>
  <w:num w:numId="37">
    <w:abstractNumId w:val="8"/>
  </w:num>
  <w:num w:numId="38">
    <w:abstractNumId w:val="1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1F7E"/>
    <w:rsid w:val="000058B1"/>
    <w:rsid w:val="00006A5A"/>
    <w:rsid w:val="0001085D"/>
    <w:rsid w:val="000112E5"/>
    <w:rsid w:val="0001435C"/>
    <w:rsid w:val="00014F22"/>
    <w:rsid w:val="00015953"/>
    <w:rsid w:val="0001699C"/>
    <w:rsid w:val="00016B78"/>
    <w:rsid w:val="00016F60"/>
    <w:rsid w:val="0001738A"/>
    <w:rsid w:val="00017F82"/>
    <w:rsid w:val="0002110D"/>
    <w:rsid w:val="00022DFB"/>
    <w:rsid w:val="00023F0C"/>
    <w:rsid w:val="0003098F"/>
    <w:rsid w:val="00032825"/>
    <w:rsid w:val="00032A27"/>
    <w:rsid w:val="0003334D"/>
    <w:rsid w:val="00034A4E"/>
    <w:rsid w:val="000350D8"/>
    <w:rsid w:val="000373F5"/>
    <w:rsid w:val="00042B39"/>
    <w:rsid w:val="00044390"/>
    <w:rsid w:val="000451B3"/>
    <w:rsid w:val="0004588C"/>
    <w:rsid w:val="0005628A"/>
    <w:rsid w:val="0005656C"/>
    <w:rsid w:val="0005708D"/>
    <w:rsid w:val="00061E0F"/>
    <w:rsid w:val="00062400"/>
    <w:rsid w:val="00062E0D"/>
    <w:rsid w:val="0006458A"/>
    <w:rsid w:val="00064A19"/>
    <w:rsid w:val="00067041"/>
    <w:rsid w:val="00074617"/>
    <w:rsid w:val="000813CF"/>
    <w:rsid w:val="00092FDD"/>
    <w:rsid w:val="00094A16"/>
    <w:rsid w:val="00094FAB"/>
    <w:rsid w:val="000954DC"/>
    <w:rsid w:val="00097E41"/>
    <w:rsid w:val="000A33C4"/>
    <w:rsid w:val="000A43AB"/>
    <w:rsid w:val="000A6B8B"/>
    <w:rsid w:val="000B0D9C"/>
    <w:rsid w:val="000B16A3"/>
    <w:rsid w:val="000B1FA8"/>
    <w:rsid w:val="000C1046"/>
    <w:rsid w:val="000C42A6"/>
    <w:rsid w:val="000C4997"/>
    <w:rsid w:val="000C5B84"/>
    <w:rsid w:val="000C6DAC"/>
    <w:rsid w:val="000D14D3"/>
    <w:rsid w:val="000D16AD"/>
    <w:rsid w:val="000D2998"/>
    <w:rsid w:val="000D3C64"/>
    <w:rsid w:val="000E1F81"/>
    <w:rsid w:val="000E23CD"/>
    <w:rsid w:val="000E34FF"/>
    <w:rsid w:val="000E4224"/>
    <w:rsid w:val="000E4747"/>
    <w:rsid w:val="000E7314"/>
    <w:rsid w:val="000F1E1E"/>
    <w:rsid w:val="000F713A"/>
    <w:rsid w:val="00101E18"/>
    <w:rsid w:val="00102630"/>
    <w:rsid w:val="001028C5"/>
    <w:rsid w:val="00102E14"/>
    <w:rsid w:val="00103817"/>
    <w:rsid w:val="001056E9"/>
    <w:rsid w:val="00112059"/>
    <w:rsid w:val="00112AA7"/>
    <w:rsid w:val="00115071"/>
    <w:rsid w:val="001221D1"/>
    <w:rsid w:val="00122F77"/>
    <w:rsid w:val="00123C27"/>
    <w:rsid w:val="00126FAA"/>
    <w:rsid w:val="00131466"/>
    <w:rsid w:val="00133E37"/>
    <w:rsid w:val="00135814"/>
    <w:rsid w:val="00135B84"/>
    <w:rsid w:val="0014374D"/>
    <w:rsid w:val="00147FB4"/>
    <w:rsid w:val="00151747"/>
    <w:rsid w:val="00151D95"/>
    <w:rsid w:val="00152DF3"/>
    <w:rsid w:val="00154322"/>
    <w:rsid w:val="00160381"/>
    <w:rsid w:val="00161EA8"/>
    <w:rsid w:val="00163CBD"/>
    <w:rsid w:val="001647FD"/>
    <w:rsid w:val="00164FFE"/>
    <w:rsid w:val="0017110D"/>
    <w:rsid w:val="00171B0A"/>
    <w:rsid w:val="00172D80"/>
    <w:rsid w:val="00175F2D"/>
    <w:rsid w:val="00181BDE"/>
    <w:rsid w:val="00181C15"/>
    <w:rsid w:val="00181D8B"/>
    <w:rsid w:val="0018216B"/>
    <w:rsid w:val="001858C9"/>
    <w:rsid w:val="00186468"/>
    <w:rsid w:val="00186B0C"/>
    <w:rsid w:val="001900AB"/>
    <w:rsid w:val="0019184A"/>
    <w:rsid w:val="00192579"/>
    <w:rsid w:val="001945AD"/>
    <w:rsid w:val="00196BF4"/>
    <w:rsid w:val="001A31A0"/>
    <w:rsid w:val="001A3C91"/>
    <w:rsid w:val="001B062F"/>
    <w:rsid w:val="001B18EE"/>
    <w:rsid w:val="001B7362"/>
    <w:rsid w:val="001C045E"/>
    <w:rsid w:val="001C2123"/>
    <w:rsid w:val="001C5509"/>
    <w:rsid w:val="001C6B0B"/>
    <w:rsid w:val="001C719C"/>
    <w:rsid w:val="001D0A22"/>
    <w:rsid w:val="001D0D34"/>
    <w:rsid w:val="001D4C01"/>
    <w:rsid w:val="001E0255"/>
    <w:rsid w:val="001E4553"/>
    <w:rsid w:val="001E6E4F"/>
    <w:rsid w:val="001F09D4"/>
    <w:rsid w:val="001F1DB5"/>
    <w:rsid w:val="001F43C2"/>
    <w:rsid w:val="001F4F65"/>
    <w:rsid w:val="001F72B2"/>
    <w:rsid w:val="0020006B"/>
    <w:rsid w:val="00202703"/>
    <w:rsid w:val="00206469"/>
    <w:rsid w:val="002128E0"/>
    <w:rsid w:val="00214A7F"/>
    <w:rsid w:val="00216B2A"/>
    <w:rsid w:val="00216C97"/>
    <w:rsid w:val="0022105B"/>
    <w:rsid w:val="00226690"/>
    <w:rsid w:val="00227603"/>
    <w:rsid w:val="002308A9"/>
    <w:rsid w:val="00230ADF"/>
    <w:rsid w:val="00230C85"/>
    <w:rsid w:val="002357F8"/>
    <w:rsid w:val="00240D70"/>
    <w:rsid w:val="00244203"/>
    <w:rsid w:val="0024667C"/>
    <w:rsid w:val="00255006"/>
    <w:rsid w:val="00255CC2"/>
    <w:rsid w:val="00261443"/>
    <w:rsid w:val="00261B54"/>
    <w:rsid w:val="00262AC7"/>
    <w:rsid w:val="00262C8D"/>
    <w:rsid w:val="0026515C"/>
    <w:rsid w:val="002657E5"/>
    <w:rsid w:val="00266EA0"/>
    <w:rsid w:val="00267DFB"/>
    <w:rsid w:val="00270266"/>
    <w:rsid w:val="002704BE"/>
    <w:rsid w:val="00270DE3"/>
    <w:rsid w:val="002721E4"/>
    <w:rsid w:val="00274172"/>
    <w:rsid w:val="0027438E"/>
    <w:rsid w:val="00276834"/>
    <w:rsid w:val="00281CEC"/>
    <w:rsid w:val="00282330"/>
    <w:rsid w:val="002829C2"/>
    <w:rsid w:val="00282FCD"/>
    <w:rsid w:val="002831E8"/>
    <w:rsid w:val="00285799"/>
    <w:rsid w:val="00286335"/>
    <w:rsid w:val="00287FF0"/>
    <w:rsid w:val="00290035"/>
    <w:rsid w:val="002927F5"/>
    <w:rsid w:val="00296E5F"/>
    <w:rsid w:val="002A7A5A"/>
    <w:rsid w:val="002B12FE"/>
    <w:rsid w:val="002B302E"/>
    <w:rsid w:val="002B5413"/>
    <w:rsid w:val="002B6225"/>
    <w:rsid w:val="002B6D79"/>
    <w:rsid w:val="002B70F3"/>
    <w:rsid w:val="002C6BC5"/>
    <w:rsid w:val="002C6C59"/>
    <w:rsid w:val="002D0A21"/>
    <w:rsid w:val="002D26E9"/>
    <w:rsid w:val="002D581B"/>
    <w:rsid w:val="002D74BE"/>
    <w:rsid w:val="002E0F09"/>
    <w:rsid w:val="002E45A2"/>
    <w:rsid w:val="002E702C"/>
    <w:rsid w:val="002F3398"/>
    <w:rsid w:val="002F67E7"/>
    <w:rsid w:val="002F724F"/>
    <w:rsid w:val="00300ECF"/>
    <w:rsid w:val="003029A6"/>
    <w:rsid w:val="00304EC2"/>
    <w:rsid w:val="00305E08"/>
    <w:rsid w:val="0030741E"/>
    <w:rsid w:val="0031040F"/>
    <w:rsid w:val="00310C7B"/>
    <w:rsid w:val="00317B8C"/>
    <w:rsid w:val="003203A8"/>
    <w:rsid w:val="0032282E"/>
    <w:rsid w:val="00327549"/>
    <w:rsid w:val="00327D2C"/>
    <w:rsid w:val="00331C9A"/>
    <w:rsid w:val="00332681"/>
    <w:rsid w:val="00334441"/>
    <w:rsid w:val="00334630"/>
    <w:rsid w:val="00335A8E"/>
    <w:rsid w:val="00337FCA"/>
    <w:rsid w:val="00341834"/>
    <w:rsid w:val="00341D3E"/>
    <w:rsid w:val="00344062"/>
    <w:rsid w:val="00347C10"/>
    <w:rsid w:val="00351B4E"/>
    <w:rsid w:val="00351BD5"/>
    <w:rsid w:val="003522AF"/>
    <w:rsid w:val="003533C9"/>
    <w:rsid w:val="00361D9D"/>
    <w:rsid w:val="003632E4"/>
    <w:rsid w:val="00377362"/>
    <w:rsid w:val="00381C4C"/>
    <w:rsid w:val="00391F7A"/>
    <w:rsid w:val="00393DCD"/>
    <w:rsid w:val="003A1497"/>
    <w:rsid w:val="003A5388"/>
    <w:rsid w:val="003A6F22"/>
    <w:rsid w:val="003A730C"/>
    <w:rsid w:val="003A793B"/>
    <w:rsid w:val="003B3036"/>
    <w:rsid w:val="003B3C36"/>
    <w:rsid w:val="003B4FC5"/>
    <w:rsid w:val="003B75FD"/>
    <w:rsid w:val="003B776A"/>
    <w:rsid w:val="003C06B9"/>
    <w:rsid w:val="003C0AC0"/>
    <w:rsid w:val="003C21FE"/>
    <w:rsid w:val="003C68CC"/>
    <w:rsid w:val="003D0077"/>
    <w:rsid w:val="003D4DC5"/>
    <w:rsid w:val="003D6255"/>
    <w:rsid w:val="003D628B"/>
    <w:rsid w:val="003E013A"/>
    <w:rsid w:val="003E1991"/>
    <w:rsid w:val="003E769A"/>
    <w:rsid w:val="003F2774"/>
    <w:rsid w:val="003F4831"/>
    <w:rsid w:val="003F57B0"/>
    <w:rsid w:val="004047A5"/>
    <w:rsid w:val="00404947"/>
    <w:rsid w:val="00405C68"/>
    <w:rsid w:val="004060C6"/>
    <w:rsid w:val="00406AF3"/>
    <w:rsid w:val="0040766C"/>
    <w:rsid w:val="004078E7"/>
    <w:rsid w:val="00410334"/>
    <w:rsid w:val="00413862"/>
    <w:rsid w:val="00415150"/>
    <w:rsid w:val="0041755E"/>
    <w:rsid w:val="00421DE1"/>
    <w:rsid w:val="00422E9F"/>
    <w:rsid w:val="00423582"/>
    <w:rsid w:val="0042483E"/>
    <w:rsid w:val="00424A2B"/>
    <w:rsid w:val="00425CAD"/>
    <w:rsid w:val="004266EE"/>
    <w:rsid w:val="00426D6B"/>
    <w:rsid w:val="00427460"/>
    <w:rsid w:val="00427AAD"/>
    <w:rsid w:val="0043230D"/>
    <w:rsid w:val="0043739A"/>
    <w:rsid w:val="00443354"/>
    <w:rsid w:val="0044403E"/>
    <w:rsid w:val="0044475A"/>
    <w:rsid w:val="00445635"/>
    <w:rsid w:val="0044705E"/>
    <w:rsid w:val="00447155"/>
    <w:rsid w:val="00450C6F"/>
    <w:rsid w:val="0045420A"/>
    <w:rsid w:val="00454244"/>
    <w:rsid w:val="00455353"/>
    <w:rsid w:val="00462144"/>
    <w:rsid w:val="00470918"/>
    <w:rsid w:val="00470E27"/>
    <w:rsid w:val="00474BE6"/>
    <w:rsid w:val="00485EAF"/>
    <w:rsid w:val="004919AF"/>
    <w:rsid w:val="00493653"/>
    <w:rsid w:val="0049510C"/>
    <w:rsid w:val="00495172"/>
    <w:rsid w:val="00495E20"/>
    <w:rsid w:val="004974C3"/>
    <w:rsid w:val="004A3705"/>
    <w:rsid w:val="004A596A"/>
    <w:rsid w:val="004A5BB4"/>
    <w:rsid w:val="004B3980"/>
    <w:rsid w:val="004B51F5"/>
    <w:rsid w:val="004B5F92"/>
    <w:rsid w:val="004B6417"/>
    <w:rsid w:val="004B7247"/>
    <w:rsid w:val="004C0E5C"/>
    <w:rsid w:val="004C1C3F"/>
    <w:rsid w:val="004C3619"/>
    <w:rsid w:val="004C5037"/>
    <w:rsid w:val="004C5C98"/>
    <w:rsid w:val="004D5C2F"/>
    <w:rsid w:val="004D68A8"/>
    <w:rsid w:val="004D6A53"/>
    <w:rsid w:val="004E0E54"/>
    <w:rsid w:val="004E3A82"/>
    <w:rsid w:val="004E50D1"/>
    <w:rsid w:val="004E5AA7"/>
    <w:rsid w:val="004E5E33"/>
    <w:rsid w:val="004F4B2F"/>
    <w:rsid w:val="004F6659"/>
    <w:rsid w:val="004F766A"/>
    <w:rsid w:val="004F7C71"/>
    <w:rsid w:val="00500490"/>
    <w:rsid w:val="00505992"/>
    <w:rsid w:val="00510246"/>
    <w:rsid w:val="00510742"/>
    <w:rsid w:val="00515224"/>
    <w:rsid w:val="00515369"/>
    <w:rsid w:val="0051537E"/>
    <w:rsid w:val="0051565B"/>
    <w:rsid w:val="005228BC"/>
    <w:rsid w:val="005262A3"/>
    <w:rsid w:val="00526F88"/>
    <w:rsid w:val="00527A60"/>
    <w:rsid w:val="005311D5"/>
    <w:rsid w:val="005312F5"/>
    <w:rsid w:val="00531CA0"/>
    <w:rsid w:val="00533469"/>
    <w:rsid w:val="00533606"/>
    <w:rsid w:val="005338E0"/>
    <w:rsid w:val="005339A5"/>
    <w:rsid w:val="0053740E"/>
    <w:rsid w:val="0054005A"/>
    <w:rsid w:val="00541BD3"/>
    <w:rsid w:val="00542FE5"/>
    <w:rsid w:val="005516F1"/>
    <w:rsid w:val="00554FB9"/>
    <w:rsid w:val="005550EB"/>
    <w:rsid w:val="005554CF"/>
    <w:rsid w:val="0055562F"/>
    <w:rsid w:val="00556081"/>
    <w:rsid w:val="00560050"/>
    <w:rsid w:val="00560E78"/>
    <w:rsid w:val="00564825"/>
    <w:rsid w:val="00564D10"/>
    <w:rsid w:val="005661F1"/>
    <w:rsid w:val="00567809"/>
    <w:rsid w:val="005706D5"/>
    <w:rsid w:val="0057260F"/>
    <w:rsid w:val="00574A6F"/>
    <w:rsid w:val="00581339"/>
    <w:rsid w:val="00581F85"/>
    <w:rsid w:val="00587B71"/>
    <w:rsid w:val="00590FD2"/>
    <w:rsid w:val="005937EE"/>
    <w:rsid w:val="00597C02"/>
    <w:rsid w:val="005A2475"/>
    <w:rsid w:val="005A31CB"/>
    <w:rsid w:val="005B1379"/>
    <w:rsid w:val="005B26C6"/>
    <w:rsid w:val="005B47EC"/>
    <w:rsid w:val="005C369C"/>
    <w:rsid w:val="005C5D46"/>
    <w:rsid w:val="005C6A63"/>
    <w:rsid w:val="005D01F1"/>
    <w:rsid w:val="005D539E"/>
    <w:rsid w:val="005D58E4"/>
    <w:rsid w:val="005E111F"/>
    <w:rsid w:val="005E1F25"/>
    <w:rsid w:val="005E20AD"/>
    <w:rsid w:val="005E2351"/>
    <w:rsid w:val="005E2D1E"/>
    <w:rsid w:val="005E2DAC"/>
    <w:rsid w:val="005E2DBE"/>
    <w:rsid w:val="005F1029"/>
    <w:rsid w:val="005F430D"/>
    <w:rsid w:val="005F4469"/>
    <w:rsid w:val="005F45ED"/>
    <w:rsid w:val="005F5C37"/>
    <w:rsid w:val="0060141D"/>
    <w:rsid w:val="006058D2"/>
    <w:rsid w:val="006061F0"/>
    <w:rsid w:val="006100B4"/>
    <w:rsid w:val="00617202"/>
    <w:rsid w:val="00617A55"/>
    <w:rsid w:val="00620479"/>
    <w:rsid w:val="00621CCC"/>
    <w:rsid w:val="00621F7D"/>
    <w:rsid w:val="00622685"/>
    <w:rsid w:val="00622C01"/>
    <w:rsid w:val="00622D1D"/>
    <w:rsid w:val="00630785"/>
    <w:rsid w:val="00630911"/>
    <w:rsid w:val="00633357"/>
    <w:rsid w:val="006349DC"/>
    <w:rsid w:val="006429F0"/>
    <w:rsid w:val="00643926"/>
    <w:rsid w:val="00645A4A"/>
    <w:rsid w:val="00650BA8"/>
    <w:rsid w:val="00651CEC"/>
    <w:rsid w:val="00655EED"/>
    <w:rsid w:val="00657509"/>
    <w:rsid w:val="0066168B"/>
    <w:rsid w:val="00661C14"/>
    <w:rsid w:val="00663518"/>
    <w:rsid w:val="006662BE"/>
    <w:rsid w:val="00671FEB"/>
    <w:rsid w:val="00674D42"/>
    <w:rsid w:val="0067637B"/>
    <w:rsid w:val="006773B0"/>
    <w:rsid w:val="00677487"/>
    <w:rsid w:val="00680FCA"/>
    <w:rsid w:val="00681530"/>
    <w:rsid w:val="00683278"/>
    <w:rsid w:val="00684404"/>
    <w:rsid w:val="00684613"/>
    <w:rsid w:val="006848AE"/>
    <w:rsid w:val="006912AB"/>
    <w:rsid w:val="0069174B"/>
    <w:rsid w:val="00697128"/>
    <w:rsid w:val="006A1A55"/>
    <w:rsid w:val="006A5C7E"/>
    <w:rsid w:val="006A6158"/>
    <w:rsid w:val="006A6561"/>
    <w:rsid w:val="006B1926"/>
    <w:rsid w:val="006B56E2"/>
    <w:rsid w:val="006B7A19"/>
    <w:rsid w:val="006B7BAF"/>
    <w:rsid w:val="006B7D00"/>
    <w:rsid w:val="006C26A4"/>
    <w:rsid w:val="006C2782"/>
    <w:rsid w:val="006C3738"/>
    <w:rsid w:val="006C3CAB"/>
    <w:rsid w:val="006C5923"/>
    <w:rsid w:val="006C6A27"/>
    <w:rsid w:val="006D2EE6"/>
    <w:rsid w:val="006D3F7F"/>
    <w:rsid w:val="006D6192"/>
    <w:rsid w:val="006E1CEA"/>
    <w:rsid w:val="006E4D5D"/>
    <w:rsid w:val="006E5F8D"/>
    <w:rsid w:val="006E64F8"/>
    <w:rsid w:val="006E68DC"/>
    <w:rsid w:val="006E73B5"/>
    <w:rsid w:val="006E74CE"/>
    <w:rsid w:val="006F1421"/>
    <w:rsid w:val="006F1F07"/>
    <w:rsid w:val="006F242D"/>
    <w:rsid w:val="006F4A23"/>
    <w:rsid w:val="006F75BA"/>
    <w:rsid w:val="007004A8"/>
    <w:rsid w:val="0070083B"/>
    <w:rsid w:val="00701149"/>
    <w:rsid w:val="00702BBD"/>
    <w:rsid w:val="00706EC2"/>
    <w:rsid w:val="007117DC"/>
    <w:rsid w:val="00712AFC"/>
    <w:rsid w:val="00732B40"/>
    <w:rsid w:val="00734018"/>
    <w:rsid w:val="00736FE4"/>
    <w:rsid w:val="00740E1C"/>
    <w:rsid w:val="0074265A"/>
    <w:rsid w:val="007436B7"/>
    <w:rsid w:val="00745B88"/>
    <w:rsid w:val="00746DD2"/>
    <w:rsid w:val="00747343"/>
    <w:rsid w:val="00747A8B"/>
    <w:rsid w:val="00755081"/>
    <w:rsid w:val="00756DE7"/>
    <w:rsid w:val="00757B72"/>
    <w:rsid w:val="00757CBE"/>
    <w:rsid w:val="0076069D"/>
    <w:rsid w:val="007608A4"/>
    <w:rsid w:val="00763A46"/>
    <w:rsid w:val="007659CF"/>
    <w:rsid w:val="0076611F"/>
    <w:rsid w:val="00770D8F"/>
    <w:rsid w:val="007711E7"/>
    <w:rsid w:val="007734A4"/>
    <w:rsid w:val="00773F23"/>
    <w:rsid w:val="00774585"/>
    <w:rsid w:val="007771B9"/>
    <w:rsid w:val="00782B1B"/>
    <w:rsid w:val="00786B33"/>
    <w:rsid w:val="0079262B"/>
    <w:rsid w:val="00794279"/>
    <w:rsid w:val="00794B65"/>
    <w:rsid w:val="007978C8"/>
    <w:rsid w:val="007A0F02"/>
    <w:rsid w:val="007A2736"/>
    <w:rsid w:val="007A2B36"/>
    <w:rsid w:val="007A4372"/>
    <w:rsid w:val="007A4970"/>
    <w:rsid w:val="007A4E72"/>
    <w:rsid w:val="007A6052"/>
    <w:rsid w:val="007B17DD"/>
    <w:rsid w:val="007B425B"/>
    <w:rsid w:val="007B47A3"/>
    <w:rsid w:val="007C1B3D"/>
    <w:rsid w:val="007C3F1F"/>
    <w:rsid w:val="007C51E7"/>
    <w:rsid w:val="007D41FE"/>
    <w:rsid w:val="007D690F"/>
    <w:rsid w:val="007D6EB2"/>
    <w:rsid w:val="007E09C3"/>
    <w:rsid w:val="007E295F"/>
    <w:rsid w:val="007E36B6"/>
    <w:rsid w:val="007E5A5E"/>
    <w:rsid w:val="007E755B"/>
    <w:rsid w:val="007F33F6"/>
    <w:rsid w:val="007F34EA"/>
    <w:rsid w:val="007F3960"/>
    <w:rsid w:val="007F7F3F"/>
    <w:rsid w:val="00800E66"/>
    <w:rsid w:val="00801A45"/>
    <w:rsid w:val="00801A8B"/>
    <w:rsid w:val="008078F2"/>
    <w:rsid w:val="00807AF0"/>
    <w:rsid w:val="00807CED"/>
    <w:rsid w:val="008104D1"/>
    <w:rsid w:val="008109BB"/>
    <w:rsid w:val="00815427"/>
    <w:rsid w:val="0081773B"/>
    <w:rsid w:val="00817D20"/>
    <w:rsid w:val="0082034F"/>
    <w:rsid w:val="008209AA"/>
    <w:rsid w:val="00821043"/>
    <w:rsid w:val="0082233C"/>
    <w:rsid w:val="00822E3B"/>
    <w:rsid w:val="0082431F"/>
    <w:rsid w:val="00824451"/>
    <w:rsid w:val="00837AE7"/>
    <w:rsid w:val="00845FF0"/>
    <w:rsid w:val="008473D4"/>
    <w:rsid w:val="0086055E"/>
    <w:rsid w:val="0086530B"/>
    <w:rsid w:val="008658FB"/>
    <w:rsid w:val="00867B9D"/>
    <w:rsid w:val="00872F93"/>
    <w:rsid w:val="00873485"/>
    <w:rsid w:val="008744AC"/>
    <w:rsid w:val="00874F96"/>
    <w:rsid w:val="0087508C"/>
    <w:rsid w:val="00875A41"/>
    <w:rsid w:val="00875AAC"/>
    <w:rsid w:val="00883BD4"/>
    <w:rsid w:val="00885CB3"/>
    <w:rsid w:val="00886091"/>
    <w:rsid w:val="00890B00"/>
    <w:rsid w:val="008936D8"/>
    <w:rsid w:val="00893735"/>
    <w:rsid w:val="00895D42"/>
    <w:rsid w:val="00897AFB"/>
    <w:rsid w:val="008A01CC"/>
    <w:rsid w:val="008A2BCE"/>
    <w:rsid w:val="008A3CC5"/>
    <w:rsid w:val="008A4974"/>
    <w:rsid w:val="008B3B5A"/>
    <w:rsid w:val="008B653C"/>
    <w:rsid w:val="008B721C"/>
    <w:rsid w:val="008C1242"/>
    <w:rsid w:val="008C2FB3"/>
    <w:rsid w:val="008C5C5A"/>
    <w:rsid w:val="008D013D"/>
    <w:rsid w:val="008D10C3"/>
    <w:rsid w:val="008D31AE"/>
    <w:rsid w:val="008D4634"/>
    <w:rsid w:val="008D4ED0"/>
    <w:rsid w:val="008D7DB2"/>
    <w:rsid w:val="008D7F55"/>
    <w:rsid w:val="008E19F4"/>
    <w:rsid w:val="008E21A6"/>
    <w:rsid w:val="008E227C"/>
    <w:rsid w:val="008E3576"/>
    <w:rsid w:val="008E6936"/>
    <w:rsid w:val="008E69B8"/>
    <w:rsid w:val="008F0632"/>
    <w:rsid w:val="008F06D7"/>
    <w:rsid w:val="008F0A09"/>
    <w:rsid w:val="008F7527"/>
    <w:rsid w:val="00900998"/>
    <w:rsid w:val="00906ED2"/>
    <w:rsid w:val="00907A36"/>
    <w:rsid w:val="009113C4"/>
    <w:rsid w:val="009127C8"/>
    <w:rsid w:val="00912971"/>
    <w:rsid w:val="00914F29"/>
    <w:rsid w:val="00915888"/>
    <w:rsid w:val="0091685C"/>
    <w:rsid w:val="009177FA"/>
    <w:rsid w:val="00917C81"/>
    <w:rsid w:val="0092102E"/>
    <w:rsid w:val="00922776"/>
    <w:rsid w:val="00926A57"/>
    <w:rsid w:val="0092713C"/>
    <w:rsid w:val="00932293"/>
    <w:rsid w:val="00932B9F"/>
    <w:rsid w:val="00935341"/>
    <w:rsid w:val="00937C5A"/>
    <w:rsid w:val="00940648"/>
    <w:rsid w:val="00940765"/>
    <w:rsid w:val="00946049"/>
    <w:rsid w:val="009469D3"/>
    <w:rsid w:val="00952266"/>
    <w:rsid w:val="009535FE"/>
    <w:rsid w:val="00954B88"/>
    <w:rsid w:val="009647D3"/>
    <w:rsid w:val="00966799"/>
    <w:rsid w:val="00966D43"/>
    <w:rsid w:val="00967705"/>
    <w:rsid w:val="00967856"/>
    <w:rsid w:val="009750D6"/>
    <w:rsid w:val="0097666B"/>
    <w:rsid w:val="009853D7"/>
    <w:rsid w:val="00986146"/>
    <w:rsid w:val="009873CC"/>
    <w:rsid w:val="00987D10"/>
    <w:rsid w:val="009908CE"/>
    <w:rsid w:val="00991EA1"/>
    <w:rsid w:val="009971C3"/>
    <w:rsid w:val="009976F6"/>
    <w:rsid w:val="009A1F52"/>
    <w:rsid w:val="009A5E56"/>
    <w:rsid w:val="009A7F8A"/>
    <w:rsid w:val="009B01B5"/>
    <w:rsid w:val="009B263F"/>
    <w:rsid w:val="009B3442"/>
    <w:rsid w:val="009B3F58"/>
    <w:rsid w:val="009B4E2C"/>
    <w:rsid w:val="009B707E"/>
    <w:rsid w:val="009C088A"/>
    <w:rsid w:val="009C14FC"/>
    <w:rsid w:val="009C3101"/>
    <w:rsid w:val="009C4014"/>
    <w:rsid w:val="009C5409"/>
    <w:rsid w:val="009C5963"/>
    <w:rsid w:val="009D5FCA"/>
    <w:rsid w:val="009D7992"/>
    <w:rsid w:val="009E68F5"/>
    <w:rsid w:val="009E6D0E"/>
    <w:rsid w:val="009F309C"/>
    <w:rsid w:val="009F65BB"/>
    <w:rsid w:val="009F7B85"/>
    <w:rsid w:val="009F7FEB"/>
    <w:rsid w:val="00A024FD"/>
    <w:rsid w:val="00A05976"/>
    <w:rsid w:val="00A0603E"/>
    <w:rsid w:val="00A07182"/>
    <w:rsid w:val="00A10719"/>
    <w:rsid w:val="00A10DB8"/>
    <w:rsid w:val="00A10EA1"/>
    <w:rsid w:val="00A133AD"/>
    <w:rsid w:val="00A16FD5"/>
    <w:rsid w:val="00A20164"/>
    <w:rsid w:val="00A27748"/>
    <w:rsid w:val="00A31B1F"/>
    <w:rsid w:val="00A33C41"/>
    <w:rsid w:val="00A348CD"/>
    <w:rsid w:val="00A40692"/>
    <w:rsid w:val="00A4313B"/>
    <w:rsid w:val="00A43BEB"/>
    <w:rsid w:val="00A4482C"/>
    <w:rsid w:val="00A472E8"/>
    <w:rsid w:val="00A51A4D"/>
    <w:rsid w:val="00A55401"/>
    <w:rsid w:val="00A55585"/>
    <w:rsid w:val="00A60962"/>
    <w:rsid w:val="00A656C9"/>
    <w:rsid w:val="00A66548"/>
    <w:rsid w:val="00A67227"/>
    <w:rsid w:val="00A72E9F"/>
    <w:rsid w:val="00A73B75"/>
    <w:rsid w:val="00A84655"/>
    <w:rsid w:val="00A873FD"/>
    <w:rsid w:val="00A90607"/>
    <w:rsid w:val="00A91CE2"/>
    <w:rsid w:val="00A93646"/>
    <w:rsid w:val="00A93A42"/>
    <w:rsid w:val="00A9593F"/>
    <w:rsid w:val="00A95955"/>
    <w:rsid w:val="00A95BCE"/>
    <w:rsid w:val="00A961A9"/>
    <w:rsid w:val="00A971C9"/>
    <w:rsid w:val="00AA28F7"/>
    <w:rsid w:val="00AA3F7D"/>
    <w:rsid w:val="00AA53D0"/>
    <w:rsid w:val="00AA6E9C"/>
    <w:rsid w:val="00AB02B3"/>
    <w:rsid w:val="00AB2A0E"/>
    <w:rsid w:val="00AB39BF"/>
    <w:rsid w:val="00AB499E"/>
    <w:rsid w:val="00AB6815"/>
    <w:rsid w:val="00AB6F90"/>
    <w:rsid w:val="00AC0610"/>
    <w:rsid w:val="00AC2913"/>
    <w:rsid w:val="00AC3D9A"/>
    <w:rsid w:val="00AC3FB1"/>
    <w:rsid w:val="00AC5325"/>
    <w:rsid w:val="00AD263E"/>
    <w:rsid w:val="00AD301F"/>
    <w:rsid w:val="00AD36CF"/>
    <w:rsid w:val="00AD544B"/>
    <w:rsid w:val="00AD6FBA"/>
    <w:rsid w:val="00AD7643"/>
    <w:rsid w:val="00AE1882"/>
    <w:rsid w:val="00AE58DB"/>
    <w:rsid w:val="00AF1234"/>
    <w:rsid w:val="00AF29DF"/>
    <w:rsid w:val="00AF338A"/>
    <w:rsid w:val="00AF40E0"/>
    <w:rsid w:val="00AF682A"/>
    <w:rsid w:val="00B042A0"/>
    <w:rsid w:val="00B04C9A"/>
    <w:rsid w:val="00B06B95"/>
    <w:rsid w:val="00B07CCB"/>
    <w:rsid w:val="00B07DF6"/>
    <w:rsid w:val="00B10093"/>
    <w:rsid w:val="00B10DEA"/>
    <w:rsid w:val="00B1184B"/>
    <w:rsid w:val="00B12F38"/>
    <w:rsid w:val="00B13FBF"/>
    <w:rsid w:val="00B1608D"/>
    <w:rsid w:val="00B17C6E"/>
    <w:rsid w:val="00B20549"/>
    <w:rsid w:val="00B20859"/>
    <w:rsid w:val="00B239B3"/>
    <w:rsid w:val="00B23E9D"/>
    <w:rsid w:val="00B23EBA"/>
    <w:rsid w:val="00B2474E"/>
    <w:rsid w:val="00B3240C"/>
    <w:rsid w:val="00B3309F"/>
    <w:rsid w:val="00B3586D"/>
    <w:rsid w:val="00B36016"/>
    <w:rsid w:val="00B40039"/>
    <w:rsid w:val="00B40372"/>
    <w:rsid w:val="00B4581A"/>
    <w:rsid w:val="00B605E5"/>
    <w:rsid w:val="00B73E95"/>
    <w:rsid w:val="00B75D1F"/>
    <w:rsid w:val="00B80A41"/>
    <w:rsid w:val="00B83F72"/>
    <w:rsid w:val="00B860AB"/>
    <w:rsid w:val="00B927FC"/>
    <w:rsid w:val="00B92928"/>
    <w:rsid w:val="00B9372E"/>
    <w:rsid w:val="00B947D1"/>
    <w:rsid w:val="00B94D8A"/>
    <w:rsid w:val="00BA3084"/>
    <w:rsid w:val="00BA39C6"/>
    <w:rsid w:val="00BA448E"/>
    <w:rsid w:val="00BA5877"/>
    <w:rsid w:val="00BA6B1B"/>
    <w:rsid w:val="00BB3C82"/>
    <w:rsid w:val="00BC0DF4"/>
    <w:rsid w:val="00BC366F"/>
    <w:rsid w:val="00BC3EBF"/>
    <w:rsid w:val="00BC5733"/>
    <w:rsid w:val="00BC7A6B"/>
    <w:rsid w:val="00BD0F45"/>
    <w:rsid w:val="00BD1C96"/>
    <w:rsid w:val="00BD683A"/>
    <w:rsid w:val="00BE2079"/>
    <w:rsid w:val="00BE3ED2"/>
    <w:rsid w:val="00BE43F3"/>
    <w:rsid w:val="00BF0875"/>
    <w:rsid w:val="00BF0CCE"/>
    <w:rsid w:val="00BF4A9A"/>
    <w:rsid w:val="00BF5E67"/>
    <w:rsid w:val="00BF5EC3"/>
    <w:rsid w:val="00BF6C98"/>
    <w:rsid w:val="00BF7061"/>
    <w:rsid w:val="00BF7BC3"/>
    <w:rsid w:val="00C00657"/>
    <w:rsid w:val="00C01F28"/>
    <w:rsid w:val="00C03A2E"/>
    <w:rsid w:val="00C04E9B"/>
    <w:rsid w:val="00C04F14"/>
    <w:rsid w:val="00C061A8"/>
    <w:rsid w:val="00C06838"/>
    <w:rsid w:val="00C10329"/>
    <w:rsid w:val="00C13A25"/>
    <w:rsid w:val="00C142A9"/>
    <w:rsid w:val="00C1478B"/>
    <w:rsid w:val="00C167D9"/>
    <w:rsid w:val="00C1692A"/>
    <w:rsid w:val="00C22E6D"/>
    <w:rsid w:val="00C245E5"/>
    <w:rsid w:val="00C3317A"/>
    <w:rsid w:val="00C35650"/>
    <w:rsid w:val="00C3592E"/>
    <w:rsid w:val="00C40E5B"/>
    <w:rsid w:val="00C50641"/>
    <w:rsid w:val="00C5073D"/>
    <w:rsid w:val="00C524C4"/>
    <w:rsid w:val="00C52CF6"/>
    <w:rsid w:val="00C5373D"/>
    <w:rsid w:val="00C61DCF"/>
    <w:rsid w:val="00C633EB"/>
    <w:rsid w:val="00C64247"/>
    <w:rsid w:val="00C7242B"/>
    <w:rsid w:val="00C73B1F"/>
    <w:rsid w:val="00C75E63"/>
    <w:rsid w:val="00C807E4"/>
    <w:rsid w:val="00C812FF"/>
    <w:rsid w:val="00C82632"/>
    <w:rsid w:val="00C84402"/>
    <w:rsid w:val="00C85910"/>
    <w:rsid w:val="00C85D6C"/>
    <w:rsid w:val="00C866B0"/>
    <w:rsid w:val="00C86CFE"/>
    <w:rsid w:val="00C91007"/>
    <w:rsid w:val="00C95567"/>
    <w:rsid w:val="00C976CE"/>
    <w:rsid w:val="00CB364F"/>
    <w:rsid w:val="00CB7880"/>
    <w:rsid w:val="00CC01B7"/>
    <w:rsid w:val="00CC5C4C"/>
    <w:rsid w:val="00CC6178"/>
    <w:rsid w:val="00CC7A40"/>
    <w:rsid w:val="00CD0AC2"/>
    <w:rsid w:val="00CD1D3D"/>
    <w:rsid w:val="00CD54B1"/>
    <w:rsid w:val="00CD638A"/>
    <w:rsid w:val="00CD6DB5"/>
    <w:rsid w:val="00CD7B02"/>
    <w:rsid w:val="00CE0031"/>
    <w:rsid w:val="00CE7442"/>
    <w:rsid w:val="00CF3F02"/>
    <w:rsid w:val="00CF6EC0"/>
    <w:rsid w:val="00D01CA1"/>
    <w:rsid w:val="00D1031B"/>
    <w:rsid w:val="00D1036A"/>
    <w:rsid w:val="00D10576"/>
    <w:rsid w:val="00D106A6"/>
    <w:rsid w:val="00D13413"/>
    <w:rsid w:val="00D15D26"/>
    <w:rsid w:val="00D17890"/>
    <w:rsid w:val="00D267CE"/>
    <w:rsid w:val="00D30FAB"/>
    <w:rsid w:val="00D4147D"/>
    <w:rsid w:val="00D436A4"/>
    <w:rsid w:val="00D45B38"/>
    <w:rsid w:val="00D51F8D"/>
    <w:rsid w:val="00D54523"/>
    <w:rsid w:val="00D5588F"/>
    <w:rsid w:val="00D61CDB"/>
    <w:rsid w:val="00D64578"/>
    <w:rsid w:val="00D64ED9"/>
    <w:rsid w:val="00D65B50"/>
    <w:rsid w:val="00D70905"/>
    <w:rsid w:val="00D725E4"/>
    <w:rsid w:val="00D7420F"/>
    <w:rsid w:val="00D75B11"/>
    <w:rsid w:val="00D77140"/>
    <w:rsid w:val="00D77FE9"/>
    <w:rsid w:val="00D81644"/>
    <w:rsid w:val="00D82D62"/>
    <w:rsid w:val="00D84EBE"/>
    <w:rsid w:val="00D84F98"/>
    <w:rsid w:val="00D854DF"/>
    <w:rsid w:val="00D86C8C"/>
    <w:rsid w:val="00D870BB"/>
    <w:rsid w:val="00D8798F"/>
    <w:rsid w:val="00D908A9"/>
    <w:rsid w:val="00D91C42"/>
    <w:rsid w:val="00D929CB"/>
    <w:rsid w:val="00D974F2"/>
    <w:rsid w:val="00D97C54"/>
    <w:rsid w:val="00DA0E1E"/>
    <w:rsid w:val="00DA15D2"/>
    <w:rsid w:val="00DA2EFB"/>
    <w:rsid w:val="00DB0FA5"/>
    <w:rsid w:val="00DB1A56"/>
    <w:rsid w:val="00DB2AFA"/>
    <w:rsid w:val="00DB2C6B"/>
    <w:rsid w:val="00DB3C0B"/>
    <w:rsid w:val="00DB4C1C"/>
    <w:rsid w:val="00DB5467"/>
    <w:rsid w:val="00DB620C"/>
    <w:rsid w:val="00DC0515"/>
    <w:rsid w:val="00DC1018"/>
    <w:rsid w:val="00DC2CBE"/>
    <w:rsid w:val="00DC313B"/>
    <w:rsid w:val="00DC3525"/>
    <w:rsid w:val="00DC6563"/>
    <w:rsid w:val="00DC68B4"/>
    <w:rsid w:val="00DD166D"/>
    <w:rsid w:val="00DD425E"/>
    <w:rsid w:val="00DE071F"/>
    <w:rsid w:val="00DE0B97"/>
    <w:rsid w:val="00DE7100"/>
    <w:rsid w:val="00DE762C"/>
    <w:rsid w:val="00DF02F7"/>
    <w:rsid w:val="00DF306E"/>
    <w:rsid w:val="00DF37B7"/>
    <w:rsid w:val="00DF74E6"/>
    <w:rsid w:val="00DF7AF1"/>
    <w:rsid w:val="00DF7B69"/>
    <w:rsid w:val="00E0093E"/>
    <w:rsid w:val="00E01202"/>
    <w:rsid w:val="00E03A34"/>
    <w:rsid w:val="00E03EDB"/>
    <w:rsid w:val="00E051BC"/>
    <w:rsid w:val="00E0581A"/>
    <w:rsid w:val="00E100D4"/>
    <w:rsid w:val="00E11AE1"/>
    <w:rsid w:val="00E149ED"/>
    <w:rsid w:val="00E1712B"/>
    <w:rsid w:val="00E171F7"/>
    <w:rsid w:val="00E200B5"/>
    <w:rsid w:val="00E2196A"/>
    <w:rsid w:val="00E2426E"/>
    <w:rsid w:val="00E308A8"/>
    <w:rsid w:val="00E32B35"/>
    <w:rsid w:val="00E33BC6"/>
    <w:rsid w:val="00E34E1B"/>
    <w:rsid w:val="00E4023B"/>
    <w:rsid w:val="00E421AD"/>
    <w:rsid w:val="00E43C7C"/>
    <w:rsid w:val="00E44CC3"/>
    <w:rsid w:val="00E46C75"/>
    <w:rsid w:val="00E47441"/>
    <w:rsid w:val="00E50338"/>
    <w:rsid w:val="00E505FD"/>
    <w:rsid w:val="00E52DE5"/>
    <w:rsid w:val="00E54774"/>
    <w:rsid w:val="00E54D93"/>
    <w:rsid w:val="00E55E73"/>
    <w:rsid w:val="00E625E6"/>
    <w:rsid w:val="00E639ED"/>
    <w:rsid w:val="00E658CF"/>
    <w:rsid w:val="00E66CE7"/>
    <w:rsid w:val="00E70BB6"/>
    <w:rsid w:val="00E727F8"/>
    <w:rsid w:val="00E75450"/>
    <w:rsid w:val="00E7703D"/>
    <w:rsid w:val="00E776AF"/>
    <w:rsid w:val="00E77B62"/>
    <w:rsid w:val="00E77FDB"/>
    <w:rsid w:val="00E865CC"/>
    <w:rsid w:val="00E924BE"/>
    <w:rsid w:val="00E93970"/>
    <w:rsid w:val="00E93E08"/>
    <w:rsid w:val="00E94571"/>
    <w:rsid w:val="00EA1C95"/>
    <w:rsid w:val="00EA23D6"/>
    <w:rsid w:val="00EA3716"/>
    <w:rsid w:val="00EA592C"/>
    <w:rsid w:val="00EA6A9E"/>
    <w:rsid w:val="00EB0FF7"/>
    <w:rsid w:val="00EB28BE"/>
    <w:rsid w:val="00EB46B9"/>
    <w:rsid w:val="00EB528D"/>
    <w:rsid w:val="00EB538F"/>
    <w:rsid w:val="00EB59E9"/>
    <w:rsid w:val="00EC1EE8"/>
    <w:rsid w:val="00EC29E2"/>
    <w:rsid w:val="00EC7BEA"/>
    <w:rsid w:val="00ED43F7"/>
    <w:rsid w:val="00ED4427"/>
    <w:rsid w:val="00EE284D"/>
    <w:rsid w:val="00EE5421"/>
    <w:rsid w:val="00EE5BC7"/>
    <w:rsid w:val="00EE7A2B"/>
    <w:rsid w:val="00EF17C5"/>
    <w:rsid w:val="00EF240F"/>
    <w:rsid w:val="00EF24CC"/>
    <w:rsid w:val="00EF3A17"/>
    <w:rsid w:val="00F00F7B"/>
    <w:rsid w:val="00F02997"/>
    <w:rsid w:val="00F046C5"/>
    <w:rsid w:val="00F054EC"/>
    <w:rsid w:val="00F06131"/>
    <w:rsid w:val="00F06FE8"/>
    <w:rsid w:val="00F136A9"/>
    <w:rsid w:val="00F15BC9"/>
    <w:rsid w:val="00F226FC"/>
    <w:rsid w:val="00F26815"/>
    <w:rsid w:val="00F30A8D"/>
    <w:rsid w:val="00F32501"/>
    <w:rsid w:val="00F34411"/>
    <w:rsid w:val="00F353CA"/>
    <w:rsid w:val="00F371E4"/>
    <w:rsid w:val="00F4689E"/>
    <w:rsid w:val="00F47B4B"/>
    <w:rsid w:val="00F55DD9"/>
    <w:rsid w:val="00F5661F"/>
    <w:rsid w:val="00F6019D"/>
    <w:rsid w:val="00F60972"/>
    <w:rsid w:val="00F639F6"/>
    <w:rsid w:val="00F64B7B"/>
    <w:rsid w:val="00F64EB9"/>
    <w:rsid w:val="00F67436"/>
    <w:rsid w:val="00F67AFB"/>
    <w:rsid w:val="00F73DAC"/>
    <w:rsid w:val="00F743A3"/>
    <w:rsid w:val="00F77490"/>
    <w:rsid w:val="00F80A3A"/>
    <w:rsid w:val="00F8397A"/>
    <w:rsid w:val="00F863CD"/>
    <w:rsid w:val="00F90BEC"/>
    <w:rsid w:val="00F91676"/>
    <w:rsid w:val="00F92538"/>
    <w:rsid w:val="00F9330A"/>
    <w:rsid w:val="00F941BB"/>
    <w:rsid w:val="00F94E9E"/>
    <w:rsid w:val="00F960F3"/>
    <w:rsid w:val="00F96CD2"/>
    <w:rsid w:val="00FA0C85"/>
    <w:rsid w:val="00FA1951"/>
    <w:rsid w:val="00FA1F12"/>
    <w:rsid w:val="00FA4413"/>
    <w:rsid w:val="00FA4B9B"/>
    <w:rsid w:val="00FA559B"/>
    <w:rsid w:val="00FB035A"/>
    <w:rsid w:val="00FB0373"/>
    <w:rsid w:val="00FB1802"/>
    <w:rsid w:val="00FB34E5"/>
    <w:rsid w:val="00FB6596"/>
    <w:rsid w:val="00FB7827"/>
    <w:rsid w:val="00FB7C10"/>
    <w:rsid w:val="00FC03BE"/>
    <w:rsid w:val="00FC26FA"/>
    <w:rsid w:val="00FC5317"/>
    <w:rsid w:val="00FC7E7B"/>
    <w:rsid w:val="00FD1033"/>
    <w:rsid w:val="00FD1640"/>
    <w:rsid w:val="00FD3A7E"/>
    <w:rsid w:val="00FE3D29"/>
    <w:rsid w:val="00FE5375"/>
    <w:rsid w:val="00FE7621"/>
    <w:rsid w:val="00FF1E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character" w:styleId="Hipervnculo">
    <w:name w:val="Hyperlink"/>
    <w:basedOn w:val="Fuentedeprrafopredeter"/>
    <w:uiPriority w:val="99"/>
    <w:unhideWhenUsed/>
    <w:rsid w:val="00633357"/>
    <w:rPr>
      <w:color w:val="0563C1" w:themeColor="hyperlink"/>
      <w:u w:val="single"/>
    </w:rPr>
  </w:style>
  <w:style w:type="table" w:styleId="Tablaconcuadrcula">
    <w:name w:val="Table Grid"/>
    <w:basedOn w:val="Tablanormal"/>
    <w:uiPriority w:val="39"/>
    <w:rsid w:val="00DF7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21171179">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05911188">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20577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901A-2405-481B-A89A-AA0A3F36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2143</Words>
  <Characters>11787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3</cp:revision>
  <cp:lastPrinted>2023-09-07T17:57:00Z</cp:lastPrinted>
  <dcterms:created xsi:type="dcterms:W3CDTF">2025-08-13T15:08:00Z</dcterms:created>
  <dcterms:modified xsi:type="dcterms:W3CDTF">2025-08-13T15:09:00Z</dcterms:modified>
</cp:coreProperties>
</file>