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28792024" w:rsidR="00630785" w:rsidRPr="00630785" w:rsidRDefault="00630785" w:rsidP="00630785">
      <w:pPr>
        <w:jc w:val="center"/>
        <w:rPr>
          <w:b/>
          <w:bCs/>
          <w:lang w:val="es-ES"/>
        </w:rPr>
      </w:pPr>
      <w:bookmarkStart w:id="0" w:name="_GoBack"/>
      <w:bookmarkEnd w:id="0"/>
      <w:r w:rsidRPr="00630785">
        <w:rPr>
          <w:b/>
          <w:bCs/>
          <w:lang w:val="es-ES"/>
        </w:rPr>
        <w:t>A</w:t>
      </w:r>
      <w:r>
        <w:rPr>
          <w:b/>
          <w:bCs/>
          <w:lang w:val="es-ES"/>
        </w:rPr>
        <w:t xml:space="preserve">cta N° </w:t>
      </w:r>
      <w:r w:rsidR="00671FEB">
        <w:rPr>
          <w:b/>
          <w:bCs/>
          <w:lang w:val="es-ES"/>
        </w:rPr>
        <w:t>160</w:t>
      </w:r>
      <w:r w:rsidR="00F20133">
        <w:rPr>
          <w:b/>
          <w:bCs/>
          <w:lang w:val="es-ES"/>
        </w:rPr>
        <w:t>9</w:t>
      </w:r>
    </w:p>
    <w:p w14:paraId="53C351DB" w14:textId="77777777" w:rsidR="00630785" w:rsidRPr="00630785" w:rsidRDefault="00630785" w:rsidP="00630785">
      <w:pPr>
        <w:rPr>
          <w:b/>
          <w:bCs/>
          <w:lang w:val="es-ES"/>
        </w:rPr>
      </w:pPr>
    </w:p>
    <w:p w14:paraId="22212683" w14:textId="098736E4" w:rsidR="007A0F02" w:rsidRDefault="00630785" w:rsidP="00630785">
      <w:pPr>
        <w:jc w:val="both"/>
        <w:rPr>
          <w:bCs/>
          <w:lang w:val="es-ES"/>
        </w:rPr>
      </w:pPr>
      <w:r w:rsidRPr="00630785">
        <w:rPr>
          <w:bCs/>
          <w:lang w:val="es-ES"/>
        </w:rPr>
        <w:t>En la ciudad de Buenos Aires a los</w:t>
      </w:r>
      <w:r w:rsidR="00CF3F02">
        <w:rPr>
          <w:bCs/>
          <w:lang w:val="es-ES"/>
        </w:rPr>
        <w:t xml:space="preserve"> </w:t>
      </w:r>
      <w:r w:rsidR="00F20133">
        <w:rPr>
          <w:bCs/>
          <w:lang w:val="es-ES"/>
        </w:rPr>
        <w:t>31</w:t>
      </w:r>
      <w:r w:rsidRPr="00630785">
        <w:rPr>
          <w:bCs/>
          <w:lang w:val="es-ES"/>
        </w:rPr>
        <w:t xml:space="preserve"> días del mes de </w:t>
      </w:r>
      <w:r w:rsidR="00CF3F02">
        <w:rPr>
          <w:bCs/>
          <w:lang w:val="es-ES"/>
        </w:rPr>
        <w:t>marzo</w:t>
      </w:r>
      <w:r w:rsidR="003A730C">
        <w:rPr>
          <w:bCs/>
          <w:lang w:val="es-ES"/>
        </w:rPr>
        <w:t xml:space="preserve"> de 2025 </w:t>
      </w:r>
      <w:r w:rsidR="00D11721">
        <w:rPr>
          <w:bCs/>
          <w:lang w:val="es-ES"/>
        </w:rPr>
        <w:t>se reúnen</w:t>
      </w:r>
      <w:r w:rsidR="003A730C">
        <w:rPr>
          <w:bCs/>
          <w:lang w:val="es-ES"/>
        </w:rPr>
        <w:t xml:space="preserve"> en </w:t>
      </w:r>
      <w:r w:rsidRPr="00630785">
        <w:rPr>
          <w:bCs/>
          <w:lang w:val="es-ES"/>
        </w:rPr>
        <w:t xml:space="preserve">modalidad </w:t>
      </w:r>
      <w:r w:rsidR="003A730C">
        <w:rPr>
          <w:bCs/>
          <w:lang w:val="es-ES"/>
        </w:rPr>
        <w:t xml:space="preserve">virtual via zoom meeting ID: </w:t>
      </w:r>
      <w:r w:rsidR="00D11721">
        <w:rPr>
          <w:bCs/>
          <w:lang w:val="es-ES"/>
        </w:rPr>
        <w:t>848 8246 2805</w:t>
      </w:r>
      <w:r w:rsidR="003A730C">
        <w:rPr>
          <w:bCs/>
          <w:lang w:val="es-ES"/>
        </w:rPr>
        <w:t xml:space="preserve"> </w:t>
      </w:r>
      <w:r w:rsidR="007A0F02">
        <w:rPr>
          <w:bCs/>
          <w:lang w:val="es-ES"/>
        </w:rPr>
        <w:t>los directores</w:t>
      </w:r>
      <w:r w:rsidR="00D11721">
        <w:rPr>
          <w:bCs/>
          <w:lang w:val="es-ES"/>
        </w:rPr>
        <w:t xml:space="preserve"> Claudio Dowdall,</w:t>
      </w:r>
      <w:r w:rsidR="007A0F02">
        <w:rPr>
          <w:bCs/>
          <w:lang w:val="es-ES"/>
        </w:rPr>
        <w:t xml:space="preserve"> </w:t>
      </w:r>
      <w:r w:rsidR="00335A8E">
        <w:rPr>
          <w:bCs/>
          <w:lang w:val="es-ES"/>
        </w:rPr>
        <w:t>Esteban Trotz,</w:t>
      </w:r>
      <w:r w:rsidR="00D11721">
        <w:rPr>
          <w:bCs/>
          <w:lang w:val="es-ES"/>
        </w:rPr>
        <w:t xml:space="preserve"> Ricardo Matho Meabe, Hugo de Achaval, Guillermo Manfredini, Lucio Bellocq, Marcelo Iraola, Federico Argüelles, </w:t>
      </w:r>
      <w:r w:rsidR="0001699C">
        <w:rPr>
          <w:bCs/>
          <w:lang w:val="es-ES"/>
        </w:rPr>
        <w:t>Rodrigo Diaz de Vivar, Carlos Solanet</w:t>
      </w:r>
      <w:r w:rsidR="00E03A34">
        <w:rPr>
          <w:bCs/>
          <w:lang w:val="es-ES"/>
        </w:rPr>
        <w:t>, Emilio Solanet</w:t>
      </w:r>
      <w:r w:rsidR="00D11721">
        <w:rPr>
          <w:bCs/>
          <w:lang w:val="es-ES"/>
        </w:rPr>
        <w:t>, Cecilia Planes</w:t>
      </w:r>
      <w:r w:rsidR="00395DA3">
        <w:rPr>
          <w:bCs/>
          <w:lang w:val="es-ES"/>
        </w:rPr>
        <w:t>, Sebastian Forcat</w:t>
      </w:r>
      <w:r w:rsidR="00D11721">
        <w:rPr>
          <w:bCs/>
          <w:lang w:val="es-ES"/>
        </w:rPr>
        <w:t xml:space="preserve"> y la gerente de la ACCC, Giselle Del Rosso.</w:t>
      </w:r>
    </w:p>
    <w:p w14:paraId="2ABDD5E3" w14:textId="2271D815" w:rsidR="009971C3" w:rsidRPr="00630785" w:rsidRDefault="008C1242" w:rsidP="009971C3">
      <w:pPr>
        <w:jc w:val="both"/>
        <w:rPr>
          <w:bCs/>
          <w:lang w:val="es-ES"/>
        </w:rPr>
      </w:pPr>
      <w:r>
        <w:rPr>
          <w:bCs/>
          <w:lang w:val="es-ES"/>
        </w:rPr>
        <w:t xml:space="preserve">Asimismo, participan vía zoom </w:t>
      </w:r>
      <w:r w:rsidR="009971C3">
        <w:rPr>
          <w:bCs/>
          <w:lang w:val="es-ES"/>
        </w:rPr>
        <w:t xml:space="preserve">y forman parte de la reunión en modo </w:t>
      </w:r>
      <w:r w:rsidR="0001699C">
        <w:rPr>
          <w:bCs/>
          <w:lang w:val="es-ES"/>
        </w:rPr>
        <w:t xml:space="preserve">virtual </w:t>
      </w:r>
      <w:r w:rsidR="00A22A70">
        <w:rPr>
          <w:bCs/>
          <w:lang w:val="es-ES"/>
        </w:rPr>
        <w:t>24</w:t>
      </w:r>
      <w:r w:rsidR="00112059">
        <w:rPr>
          <w:bCs/>
          <w:lang w:val="es-ES"/>
        </w:rPr>
        <w:t xml:space="preserve"> </w:t>
      </w:r>
      <w:r w:rsidR="009971C3">
        <w:rPr>
          <w:bCs/>
          <w:lang w:val="es-ES"/>
        </w:rPr>
        <w:t>socios de la entidad, como así miembros de las distintas comisiones</w:t>
      </w:r>
      <w:r w:rsidR="00112059">
        <w:rPr>
          <w:bCs/>
          <w:lang w:val="es-ES"/>
        </w:rPr>
        <w:t xml:space="preserve"> y delegados.</w:t>
      </w:r>
    </w:p>
    <w:p w14:paraId="1AB6093E" w14:textId="48E64CA1" w:rsidR="00630785" w:rsidRDefault="008C1242" w:rsidP="008C1242">
      <w:pPr>
        <w:jc w:val="both"/>
        <w:rPr>
          <w:bCs/>
          <w:lang w:val="es-ES"/>
        </w:rPr>
      </w:pPr>
      <w:r w:rsidRPr="00630785">
        <w:rPr>
          <w:bCs/>
          <w:lang w:val="es-ES"/>
        </w:rPr>
        <w:t xml:space="preserve"> </w:t>
      </w:r>
      <w:r w:rsidR="00630785" w:rsidRPr="00630785">
        <w:rPr>
          <w:bCs/>
          <w:lang w:val="es-ES"/>
        </w:rPr>
        <w:t>Siendo las 1</w:t>
      </w:r>
      <w:r w:rsidR="00101E18">
        <w:rPr>
          <w:bCs/>
          <w:lang w:val="es-ES"/>
        </w:rPr>
        <w:t>7</w:t>
      </w:r>
      <w:r w:rsidR="00630785" w:rsidRPr="00630785">
        <w:rPr>
          <w:bCs/>
          <w:lang w:val="es-ES"/>
        </w:rPr>
        <w:t>:</w:t>
      </w:r>
      <w:r w:rsidR="00101E18">
        <w:rPr>
          <w:bCs/>
          <w:lang w:val="es-ES"/>
        </w:rPr>
        <w:t>40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6A0260E9" w14:textId="7D70A438" w:rsidR="00D11721" w:rsidRDefault="00914F29" w:rsidP="00D11721">
      <w:pPr>
        <w:pStyle w:val="Prrafodelista"/>
        <w:numPr>
          <w:ilvl w:val="0"/>
          <w:numId w:val="24"/>
        </w:numPr>
        <w:jc w:val="both"/>
        <w:rPr>
          <w:lang w:val="es-ES"/>
        </w:rPr>
      </w:pPr>
      <w:r w:rsidRPr="00914F29">
        <w:rPr>
          <w:lang w:val="es-ES"/>
        </w:rPr>
        <w:t xml:space="preserve">El Sr. Claudio Dowdall, </w:t>
      </w:r>
      <w:r w:rsidR="00D11721">
        <w:rPr>
          <w:lang w:val="es-ES"/>
        </w:rPr>
        <w:t>comenta que se realizó el cuarto de final de Aparte Campero en Lincoln que se desarrolló con normalidad y ya están los primeros dos tríos para la final nacional de aparte campero en Palermo</w:t>
      </w:r>
      <w:r w:rsidR="00395DA3">
        <w:rPr>
          <w:lang w:val="es-ES"/>
        </w:rPr>
        <w:t xml:space="preserve"> que son </w:t>
      </w:r>
    </w:p>
    <w:p w14:paraId="6FA8B4C8" w14:textId="36D725E2" w:rsidR="00D11721" w:rsidRDefault="00D11721" w:rsidP="00D11721">
      <w:pPr>
        <w:pStyle w:val="Prrafodelista"/>
        <w:numPr>
          <w:ilvl w:val="0"/>
          <w:numId w:val="24"/>
        </w:numPr>
        <w:jc w:val="both"/>
        <w:rPr>
          <w:lang w:val="es-ES"/>
        </w:rPr>
      </w:pPr>
      <w:r>
        <w:rPr>
          <w:lang w:val="es-ES"/>
        </w:rPr>
        <w:t xml:space="preserve">El Sr. Claudio Dowdall comenta que durante la Expo de Otoño recibió del Sr. </w:t>
      </w:r>
      <w:r w:rsidR="00505DC9">
        <w:rPr>
          <w:lang w:val="es-ES"/>
        </w:rPr>
        <w:t xml:space="preserve">José Manuel Sanz Timón </w:t>
      </w:r>
      <w:r>
        <w:rPr>
          <w:lang w:val="es-ES"/>
        </w:rPr>
        <w:t xml:space="preserve">un plato decorativo y un libro donde menciona </w:t>
      </w:r>
      <w:r w:rsidR="00A22A70">
        <w:rPr>
          <w:lang w:val="es-ES"/>
        </w:rPr>
        <w:t>el</w:t>
      </w:r>
      <w:r>
        <w:rPr>
          <w:lang w:val="es-ES"/>
        </w:rPr>
        <w:t xml:space="preserve"> origen del caballo criollo</w:t>
      </w:r>
      <w:r w:rsidR="00A22A70">
        <w:rPr>
          <w:lang w:val="es-ES"/>
        </w:rPr>
        <w:t xml:space="preserve"> según su interpretación y estudio correspondiente</w:t>
      </w:r>
      <w:r>
        <w:rPr>
          <w:lang w:val="es-ES"/>
        </w:rPr>
        <w:t>.</w:t>
      </w:r>
    </w:p>
    <w:p w14:paraId="6F7DA953" w14:textId="4C659241" w:rsidR="00CC5C4C" w:rsidRDefault="00CC5C4C" w:rsidP="00914F29">
      <w:pPr>
        <w:pStyle w:val="Prrafodelista"/>
        <w:jc w:val="both"/>
        <w:rPr>
          <w:lang w:val="es-ES"/>
        </w:rPr>
      </w:pPr>
      <w:r>
        <w:rPr>
          <w:lang w:val="es-ES"/>
        </w:rPr>
        <w:t xml:space="preserve"> </w:t>
      </w:r>
    </w:p>
    <w:p w14:paraId="212C93CD" w14:textId="77777777" w:rsidR="000D16AD" w:rsidRPr="00914F29" w:rsidRDefault="000D16AD" w:rsidP="00914F29">
      <w:pPr>
        <w:pStyle w:val="Prrafodelista"/>
        <w:jc w:val="both"/>
        <w:rPr>
          <w:lang w:val="es-ES"/>
        </w:rPr>
      </w:pP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440A2E6E" w14:textId="668E4564" w:rsidR="008C2FB3" w:rsidRDefault="00F06131" w:rsidP="008109BB">
      <w:pPr>
        <w:ind w:left="360"/>
        <w:jc w:val="both"/>
        <w:rPr>
          <w:lang w:val="es-ES"/>
        </w:rPr>
      </w:pPr>
      <w:r>
        <w:rPr>
          <w:lang w:val="es-ES"/>
        </w:rPr>
        <w:t xml:space="preserve">La gerente de la asociación agradece a los socios presentes y </w:t>
      </w:r>
      <w:r w:rsidR="00395DA3">
        <w:rPr>
          <w:lang w:val="es-ES"/>
        </w:rPr>
        <w:t xml:space="preserve">comenta que durante la Expo de Otoño se acercaron varias personas interesadas en asociarse, pero como toda la documentación </w:t>
      </w:r>
      <w:r w:rsidR="00A22A70">
        <w:rPr>
          <w:lang w:val="es-ES"/>
        </w:rPr>
        <w:t>aún</w:t>
      </w:r>
      <w:r w:rsidR="00395DA3">
        <w:rPr>
          <w:lang w:val="es-ES"/>
        </w:rPr>
        <w:t xml:space="preserve"> no se procesó y no se publicó como marca el estatuto, la presentación se realizará en la próxima reunión, pero hubo una buena convocatoria de socios nuevos.</w:t>
      </w:r>
    </w:p>
    <w:p w14:paraId="787E6E1D" w14:textId="5BF515CC" w:rsidR="00B947D1" w:rsidRDefault="00395DA3" w:rsidP="008109BB">
      <w:pPr>
        <w:ind w:left="360"/>
        <w:jc w:val="both"/>
        <w:rPr>
          <w:lang w:val="es-ES"/>
        </w:rPr>
      </w:pPr>
      <w:r>
        <w:rPr>
          <w:noProof/>
          <w:lang w:eastAsia="es-AR"/>
        </w:rPr>
        <w:drawing>
          <wp:anchor distT="0" distB="0" distL="114300" distR="114300" simplePos="0" relativeHeight="251658240" behindDoc="1" locked="0" layoutInCell="1" allowOverlap="1" wp14:anchorId="1B917055" wp14:editId="7242D5B3">
            <wp:simplePos x="0" y="0"/>
            <wp:positionH relativeFrom="column">
              <wp:posOffset>253365</wp:posOffset>
            </wp:positionH>
            <wp:positionV relativeFrom="paragraph">
              <wp:posOffset>12065</wp:posOffset>
            </wp:positionV>
            <wp:extent cx="5399405" cy="2559050"/>
            <wp:effectExtent l="0" t="0" r="0" b="0"/>
            <wp:wrapNone/>
            <wp:docPr id="7874717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71781" name="Imagen 787471781"/>
                    <pic:cNvPicPr/>
                  </pic:nvPicPr>
                  <pic:blipFill>
                    <a:blip r:embed="rId6">
                      <a:extLst>
                        <a:ext uri="{28A0092B-C50C-407E-A947-70E740481C1C}">
                          <a14:useLocalDpi xmlns:a14="http://schemas.microsoft.com/office/drawing/2010/main" val="0"/>
                        </a:ext>
                      </a:extLst>
                    </a:blip>
                    <a:stretch>
                      <a:fillRect/>
                    </a:stretch>
                  </pic:blipFill>
                  <pic:spPr>
                    <a:xfrm>
                      <a:off x="0" y="0"/>
                      <a:ext cx="5399405" cy="2559050"/>
                    </a:xfrm>
                    <a:prstGeom prst="rect">
                      <a:avLst/>
                    </a:prstGeom>
                  </pic:spPr>
                </pic:pic>
              </a:graphicData>
            </a:graphic>
            <wp14:sizeRelH relativeFrom="margin">
              <wp14:pctWidth>0</wp14:pctWidth>
            </wp14:sizeRelH>
            <wp14:sizeRelV relativeFrom="margin">
              <wp14:pctHeight>0</wp14:pctHeight>
            </wp14:sizeRelV>
          </wp:anchor>
        </w:drawing>
      </w:r>
    </w:p>
    <w:p w14:paraId="6A0E478F" w14:textId="612A4541" w:rsidR="00395DA3" w:rsidRDefault="00395DA3" w:rsidP="008109BB">
      <w:pPr>
        <w:ind w:left="360"/>
        <w:jc w:val="both"/>
        <w:rPr>
          <w:noProof/>
          <w:lang w:val="es-ES"/>
        </w:rPr>
      </w:pPr>
    </w:p>
    <w:p w14:paraId="0756E1F7" w14:textId="47BA950E" w:rsidR="00B947D1" w:rsidRDefault="00B947D1" w:rsidP="008109BB">
      <w:pPr>
        <w:ind w:left="360"/>
        <w:jc w:val="both"/>
        <w:rPr>
          <w:lang w:val="es-ES"/>
        </w:rPr>
      </w:pPr>
    </w:p>
    <w:p w14:paraId="2581F155" w14:textId="471E165F" w:rsidR="00B947D1" w:rsidRDefault="00B947D1" w:rsidP="008109BB">
      <w:pPr>
        <w:ind w:left="360"/>
        <w:jc w:val="both"/>
        <w:rPr>
          <w:lang w:val="es-ES"/>
        </w:rPr>
      </w:pPr>
    </w:p>
    <w:p w14:paraId="6B333A7F" w14:textId="77777777" w:rsidR="00B947D1" w:rsidRDefault="00B947D1" w:rsidP="008109BB">
      <w:pPr>
        <w:ind w:left="360"/>
        <w:jc w:val="both"/>
        <w:rPr>
          <w:lang w:val="es-ES"/>
        </w:rPr>
      </w:pPr>
    </w:p>
    <w:p w14:paraId="15138190" w14:textId="77777777" w:rsidR="00B947D1" w:rsidRDefault="00B947D1" w:rsidP="008109BB">
      <w:pPr>
        <w:ind w:left="360"/>
        <w:jc w:val="both"/>
        <w:rPr>
          <w:noProof/>
          <w:lang w:val="es-ES"/>
        </w:rPr>
      </w:pPr>
    </w:p>
    <w:p w14:paraId="776904BF" w14:textId="0EA77C7D" w:rsidR="001E0255" w:rsidRDefault="001E0255" w:rsidP="008109BB">
      <w:pPr>
        <w:ind w:left="360"/>
        <w:jc w:val="both"/>
        <w:rPr>
          <w:noProof/>
          <w:lang w:val="es-ES"/>
        </w:rPr>
      </w:pPr>
    </w:p>
    <w:p w14:paraId="6BD9FE76" w14:textId="2268C4FA" w:rsidR="001E0255" w:rsidRDefault="001E0255" w:rsidP="008109BB">
      <w:pPr>
        <w:ind w:left="360"/>
        <w:jc w:val="both"/>
        <w:rPr>
          <w:noProof/>
          <w:lang w:val="es-ES"/>
        </w:rPr>
      </w:pPr>
    </w:p>
    <w:p w14:paraId="1FFDD1FB" w14:textId="2EAEE30E" w:rsidR="001E0255" w:rsidRDefault="001E0255" w:rsidP="008109BB">
      <w:pPr>
        <w:ind w:left="360"/>
        <w:jc w:val="both"/>
        <w:rPr>
          <w:noProof/>
          <w:lang w:val="es-ES"/>
        </w:rPr>
      </w:pPr>
    </w:p>
    <w:p w14:paraId="6741D2C7" w14:textId="5E71177C" w:rsidR="001E0255" w:rsidRDefault="001E0255" w:rsidP="008109BB">
      <w:pPr>
        <w:ind w:left="360"/>
        <w:jc w:val="both"/>
        <w:rPr>
          <w:noProof/>
          <w:lang w:val="es-ES"/>
        </w:rPr>
      </w:pPr>
    </w:p>
    <w:p w14:paraId="29AC92B0" w14:textId="77777777" w:rsidR="001E0255" w:rsidRDefault="001E0255" w:rsidP="008109BB">
      <w:pPr>
        <w:ind w:left="360"/>
        <w:jc w:val="both"/>
        <w:rPr>
          <w:noProof/>
          <w:lang w:val="es-ES"/>
        </w:rPr>
      </w:pPr>
    </w:p>
    <w:p w14:paraId="218D57CB" w14:textId="77777777" w:rsidR="00A22A70" w:rsidRDefault="00A22A70" w:rsidP="008109BB">
      <w:pPr>
        <w:ind w:left="360"/>
        <w:jc w:val="both"/>
        <w:rPr>
          <w:noProof/>
          <w:lang w:val="es-ES"/>
        </w:rPr>
      </w:pPr>
    </w:p>
    <w:p w14:paraId="7C42DAB8" w14:textId="77777777" w:rsidR="00A22A70" w:rsidRDefault="00A22A70" w:rsidP="008109BB">
      <w:pPr>
        <w:ind w:left="360"/>
        <w:jc w:val="both"/>
        <w:rPr>
          <w:noProof/>
          <w:lang w:val="es-ES"/>
        </w:rPr>
      </w:pPr>
    </w:p>
    <w:p w14:paraId="54ED4BB8" w14:textId="77777777" w:rsidR="001E0255" w:rsidRDefault="001E0255" w:rsidP="008109BB">
      <w:pPr>
        <w:ind w:left="360"/>
        <w:jc w:val="both"/>
        <w:rPr>
          <w:noProof/>
          <w:lang w:val="es-ES"/>
        </w:rPr>
      </w:pPr>
    </w:p>
    <w:p w14:paraId="4F58EA0B" w14:textId="4DE6F631" w:rsidR="001E0255" w:rsidRDefault="00395DA3" w:rsidP="008109BB">
      <w:pPr>
        <w:ind w:left="360"/>
        <w:jc w:val="both"/>
        <w:rPr>
          <w:noProof/>
          <w:lang w:val="es-ES"/>
        </w:rPr>
      </w:pPr>
      <w:r>
        <w:rPr>
          <w:noProof/>
          <w:lang w:eastAsia="es-AR"/>
        </w:rPr>
        <w:drawing>
          <wp:anchor distT="0" distB="0" distL="114300" distR="114300" simplePos="0" relativeHeight="251659264" behindDoc="1" locked="0" layoutInCell="1" allowOverlap="1" wp14:anchorId="74529C4C" wp14:editId="63613EC2">
            <wp:simplePos x="0" y="0"/>
            <wp:positionH relativeFrom="column">
              <wp:posOffset>186690</wp:posOffset>
            </wp:positionH>
            <wp:positionV relativeFrom="paragraph">
              <wp:posOffset>205105</wp:posOffset>
            </wp:positionV>
            <wp:extent cx="5400000" cy="2905200"/>
            <wp:effectExtent l="0" t="0" r="0" b="0"/>
            <wp:wrapNone/>
            <wp:docPr id="19623709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70927" name="Imagen 1962370927"/>
                    <pic:cNvPicPr/>
                  </pic:nvPicPr>
                  <pic:blipFill>
                    <a:blip r:embed="rId7">
                      <a:extLst>
                        <a:ext uri="{28A0092B-C50C-407E-A947-70E740481C1C}">
                          <a14:useLocalDpi xmlns:a14="http://schemas.microsoft.com/office/drawing/2010/main" val="0"/>
                        </a:ext>
                      </a:extLst>
                    </a:blip>
                    <a:stretch>
                      <a:fillRect/>
                    </a:stretch>
                  </pic:blipFill>
                  <pic:spPr>
                    <a:xfrm>
                      <a:off x="0" y="0"/>
                      <a:ext cx="5400000" cy="2905200"/>
                    </a:xfrm>
                    <a:prstGeom prst="rect">
                      <a:avLst/>
                    </a:prstGeom>
                  </pic:spPr>
                </pic:pic>
              </a:graphicData>
            </a:graphic>
            <wp14:sizeRelH relativeFrom="margin">
              <wp14:pctWidth>0</wp14:pctWidth>
            </wp14:sizeRelH>
            <wp14:sizeRelV relativeFrom="margin">
              <wp14:pctHeight>0</wp14:pctHeight>
            </wp14:sizeRelV>
          </wp:anchor>
        </w:drawing>
      </w:r>
    </w:p>
    <w:p w14:paraId="1F3E5082" w14:textId="24E766E1" w:rsidR="001E0255" w:rsidRDefault="001E0255" w:rsidP="008109BB">
      <w:pPr>
        <w:ind w:left="360"/>
        <w:jc w:val="both"/>
        <w:rPr>
          <w:noProof/>
          <w:lang w:val="es-ES"/>
        </w:rPr>
      </w:pPr>
    </w:p>
    <w:p w14:paraId="7A1E7DB8" w14:textId="065464B8" w:rsidR="001E0255" w:rsidRDefault="001E0255" w:rsidP="008109BB">
      <w:pPr>
        <w:ind w:left="360"/>
        <w:jc w:val="both"/>
        <w:rPr>
          <w:noProof/>
          <w:lang w:val="es-ES"/>
        </w:rPr>
      </w:pPr>
    </w:p>
    <w:p w14:paraId="7AACA181" w14:textId="0C810D46" w:rsidR="001E0255" w:rsidRDefault="001E0255" w:rsidP="008109BB">
      <w:pPr>
        <w:ind w:left="360"/>
        <w:jc w:val="both"/>
        <w:rPr>
          <w:lang w:val="es-ES"/>
        </w:rPr>
      </w:pPr>
    </w:p>
    <w:p w14:paraId="58558057" w14:textId="6B530166" w:rsidR="00671FEB" w:rsidRDefault="00671FEB" w:rsidP="008109BB">
      <w:pPr>
        <w:ind w:left="360"/>
        <w:jc w:val="both"/>
        <w:rPr>
          <w:lang w:val="es-ES"/>
        </w:rPr>
      </w:pPr>
    </w:p>
    <w:p w14:paraId="46DE7251" w14:textId="788CF5E3" w:rsidR="00671FEB" w:rsidRDefault="00671FEB" w:rsidP="008109BB">
      <w:pPr>
        <w:ind w:left="360"/>
        <w:jc w:val="both"/>
        <w:rPr>
          <w:lang w:val="es-ES"/>
        </w:rPr>
      </w:pPr>
    </w:p>
    <w:p w14:paraId="16C3BF48" w14:textId="233D05FC" w:rsidR="00671FEB" w:rsidRDefault="00671FEB" w:rsidP="008109BB">
      <w:pPr>
        <w:ind w:left="360"/>
        <w:jc w:val="both"/>
        <w:rPr>
          <w:lang w:val="es-ES"/>
        </w:rPr>
      </w:pPr>
    </w:p>
    <w:p w14:paraId="0D9D7A83" w14:textId="77777777" w:rsidR="00B947D1" w:rsidRDefault="00B947D1" w:rsidP="008109BB">
      <w:pPr>
        <w:ind w:left="360"/>
        <w:jc w:val="both"/>
        <w:rPr>
          <w:lang w:val="es-ES"/>
        </w:rPr>
      </w:pPr>
    </w:p>
    <w:p w14:paraId="228C46A0" w14:textId="77777777" w:rsidR="00B947D1" w:rsidRDefault="00B947D1" w:rsidP="008109BB">
      <w:pPr>
        <w:ind w:left="360"/>
        <w:jc w:val="both"/>
        <w:rPr>
          <w:lang w:val="es-ES"/>
        </w:rPr>
      </w:pPr>
    </w:p>
    <w:p w14:paraId="586AB5C3" w14:textId="397C80BE" w:rsidR="00B947D1" w:rsidRDefault="00B947D1" w:rsidP="008109BB">
      <w:pPr>
        <w:ind w:left="360"/>
        <w:jc w:val="both"/>
        <w:rPr>
          <w:lang w:val="es-ES"/>
        </w:rPr>
      </w:pPr>
    </w:p>
    <w:p w14:paraId="7B025826" w14:textId="77777777" w:rsidR="00B947D1" w:rsidRDefault="00B947D1" w:rsidP="008109BB">
      <w:pPr>
        <w:ind w:left="360"/>
        <w:jc w:val="both"/>
        <w:rPr>
          <w:lang w:val="es-ES"/>
        </w:rPr>
      </w:pPr>
    </w:p>
    <w:p w14:paraId="2F2F9F2E" w14:textId="77777777" w:rsidR="00B947D1" w:rsidRDefault="00B947D1" w:rsidP="008109BB">
      <w:pPr>
        <w:ind w:left="360"/>
        <w:jc w:val="both"/>
        <w:rPr>
          <w:lang w:val="es-ES"/>
        </w:rPr>
      </w:pPr>
    </w:p>
    <w:p w14:paraId="7DC5223F" w14:textId="63DC30FA" w:rsidR="00DB4C1C" w:rsidRPr="00B13FBF" w:rsidRDefault="002236DD" w:rsidP="00B13FBF">
      <w:pPr>
        <w:pStyle w:val="Prrafodelista"/>
        <w:numPr>
          <w:ilvl w:val="0"/>
          <w:numId w:val="2"/>
        </w:numPr>
        <w:ind w:left="567" w:hanging="425"/>
        <w:jc w:val="both"/>
        <w:rPr>
          <w:lang w:val="es-ES"/>
        </w:rPr>
      </w:pPr>
      <w:r>
        <w:rPr>
          <w:b/>
          <w:bCs/>
          <w:lang w:val="es-ES"/>
        </w:rPr>
        <w:t>Exposición de Otoño:</w:t>
      </w:r>
      <w:r w:rsidR="00A93646" w:rsidRPr="00B13FBF">
        <w:rPr>
          <w:b/>
          <w:bCs/>
          <w:lang w:val="es-ES"/>
        </w:rPr>
        <w:t xml:space="preserve"> </w:t>
      </w:r>
    </w:p>
    <w:p w14:paraId="6FFA2295" w14:textId="77777777" w:rsidR="00AD4820" w:rsidRDefault="002236DD" w:rsidP="009E68F5">
      <w:pPr>
        <w:pStyle w:val="Prrafodelista"/>
        <w:numPr>
          <w:ilvl w:val="0"/>
          <w:numId w:val="22"/>
        </w:numPr>
        <w:ind w:left="567"/>
        <w:jc w:val="both"/>
      </w:pPr>
      <w:r>
        <w:t xml:space="preserve">Consideraciones generales: El Sr. Marcelo Iraola comenta que desde la comisión de freno de oro van a realizar una reunión interna para tomar nota de la final nacional y mejorar para el año que viene. Si bien el tema de la hacienda es algo complejo, ver alternativas para evitar ciertas cuestiones que pasaron este año. El tema de los horarios también es algo importante, de cumplirlos a rajatabla, </w:t>
      </w:r>
      <w:r w:rsidR="00AD4820">
        <w:t xml:space="preserve">son cosas que hay que </w:t>
      </w:r>
      <w:proofErr w:type="spellStart"/>
      <w:r w:rsidR="00AD4820">
        <w:t>emprolijar</w:t>
      </w:r>
      <w:proofErr w:type="spellEnd"/>
      <w:r w:rsidR="00AD4820">
        <w:t>. Y también, sacando el tema particular de la comisión, evaluar cuales son las pruebas que deben ir a Otoño por la carga horaria que conlleva tantas actividades.</w:t>
      </w:r>
    </w:p>
    <w:p w14:paraId="1E1026FA" w14:textId="77777777" w:rsidR="00A22A70" w:rsidRDefault="00A22A70" w:rsidP="00AD4820">
      <w:pPr>
        <w:pStyle w:val="Prrafodelista"/>
        <w:ind w:left="567"/>
        <w:jc w:val="both"/>
      </w:pPr>
    </w:p>
    <w:p w14:paraId="0A15A391" w14:textId="7F6D457F" w:rsidR="00AD4820" w:rsidRDefault="00AD4820" w:rsidP="00AD4820">
      <w:pPr>
        <w:pStyle w:val="Prrafodelista"/>
        <w:ind w:left="567"/>
        <w:jc w:val="both"/>
      </w:pPr>
      <w:r>
        <w:t xml:space="preserve">El Sr. Lucio Bellocq, comenta </w:t>
      </w:r>
      <w:r w:rsidR="00A22A70">
        <w:t>que,</w:t>
      </w:r>
      <w:r>
        <w:t xml:space="preserve"> en cuestión de horarios, se mejoró respecto del año pasado, quizás el martes se demoró por la paleteada campera, pero por ejemplo en la </w:t>
      </w:r>
      <w:proofErr w:type="spellStart"/>
      <w:r>
        <w:t>Handicap</w:t>
      </w:r>
      <w:proofErr w:type="spellEnd"/>
      <w:r>
        <w:t xml:space="preserve"> hubo mucha gente en las tribunas. Respecto de los horarios, quizás en la morfología mejorar los tiempos de entrega de premios en pista.</w:t>
      </w:r>
    </w:p>
    <w:p w14:paraId="5428D527" w14:textId="77777777" w:rsidR="00A22A70" w:rsidRDefault="00A22A70" w:rsidP="00AD4820">
      <w:pPr>
        <w:pStyle w:val="Prrafodelista"/>
        <w:ind w:left="567"/>
        <w:jc w:val="both"/>
      </w:pPr>
    </w:p>
    <w:p w14:paraId="51368BEE" w14:textId="6CB418D0" w:rsidR="00AD4820" w:rsidRDefault="00AD4820" w:rsidP="00AD4820">
      <w:pPr>
        <w:pStyle w:val="Prrafodelista"/>
        <w:ind w:left="567"/>
        <w:jc w:val="both"/>
      </w:pPr>
      <w:r>
        <w:t>El Sr. Hugo de Achaval comenta que para él la expo fue espectacular, la comunicación en general,</w:t>
      </w:r>
      <w:r w:rsidR="00A22A70">
        <w:t xml:space="preserve"> </w:t>
      </w:r>
      <w:r>
        <w:t xml:space="preserve">la cantidad de pruebas, la cantidad de animales, se pudo realizar una reunión con delegados, la presencia de la comisión de jóvenes, en todos los comisariatos en cada actividad, que se sumen cada vez </w:t>
      </w:r>
      <w:r w:rsidR="00A22A70">
        <w:t>más</w:t>
      </w:r>
      <w:r>
        <w:t xml:space="preserve"> los jóvenes, es una fuente que es muy rico a nivel institucional, ya que son los futuros comisarios y dirigentes. También ve como muy positivo los encuentros nocturnos de los chicos con sus pares de las otras razas y de</w:t>
      </w:r>
      <w:r w:rsidR="00E42CB4">
        <w:t xml:space="preserve">l sector agropecuario en general, que esté presente la gente de criollos es </w:t>
      </w:r>
      <w:r>
        <w:t>muy importante.</w:t>
      </w:r>
    </w:p>
    <w:p w14:paraId="5DB06D15" w14:textId="77777777" w:rsidR="00A22A70" w:rsidRDefault="00A22A70" w:rsidP="00AD4820">
      <w:pPr>
        <w:pStyle w:val="Prrafodelista"/>
        <w:ind w:left="567"/>
        <w:jc w:val="both"/>
      </w:pPr>
    </w:p>
    <w:p w14:paraId="12C890F4" w14:textId="3D862118" w:rsidR="009E68F5" w:rsidRDefault="00AD4820" w:rsidP="00AD4820">
      <w:pPr>
        <w:pStyle w:val="Prrafodelista"/>
        <w:ind w:left="567"/>
        <w:jc w:val="both"/>
      </w:pPr>
      <w:r>
        <w:t xml:space="preserve">El Sr. Ricardo Mathó Meabe, comenta que para él la expo fue espectacular respecto de la gente, la cantidad de animales, </w:t>
      </w:r>
      <w:r w:rsidR="00E42CB4">
        <w:t xml:space="preserve">expositores, etc. Particularmente comenta que le tocó padecer un problema de horarios, el </w:t>
      </w:r>
      <w:r w:rsidR="00A22A70">
        <w:t>día</w:t>
      </w:r>
      <w:r w:rsidR="00E42CB4">
        <w:t xml:space="preserve"> martes el freno entregó una hora </w:t>
      </w:r>
      <w:r w:rsidR="00A22A70">
        <w:t>más</w:t>
      </w:r>
      <w:r w:rsidR="00E42CB4">
        <w:t xml:space="preserve"> tarde, cosa que puede pasar cuando son tres jurados, pero la paleteada campera </w:t>
      </w:r>
      <w:r w:rsidR="00A22A70">
        <w:t>tenía</w:t>
      </w:r>
      <w:r w:rsidR="00E42CB4">
        <w:t xml:space="preserve"> asignada 2 horas y entregó 2 horas </w:t>
      </w:r>
      <w:r w:rsidR="00A22A70">
        <w:t>más</w:t>
      </w:r>
      <w:r w:rsidR="00E42CB4">
        <w:t xml:space="preserve"> tarde, eso hizo que el freno a su vez se demore aún más. Se </w:t>
      </w:r>
      <w:r w:rsidR="00E42CB4">
        <w:lastRenderedPageBreak/>
        <w:t xml:space="preserve">trató de solucionar el </w:t>
      </w:r>
      <w:r w:rsidR="00A22A70">
        <w:t>tema,</w:t>
      </w:r>
      <w:r w:rsidR="00E42CB4">
        <w:t xml:space="preserve"> pero no hubo manera ya que la prueba se realizaba en la misma pista, es algo importante para mejorar en la próxima.</w:t>
      </w:r>
    </w:p>
    <w:p w14:paraId="775610C2" w14:textId="77777777" w:rsidR="00A22A70" w:rsidRDefault="00A22A70" w:rsidP="00AD4820">
      <w:pPr>
        <w:pStyle w:val="Prrafodelista"/>
        <w:ind w:left="567"/>
        <w:jc w:val="both"/>
      </w:pPr>
    </w:p>
    <w:p w14:paraId="5A8F7616" w14:textId="5455B6E3" w:rsidR="00E42CB4" w:rsidRDefault="00E42CB4" w:rsidP="00AD4820">
      <w:pPr>
        <w:pStyle w:val="Prrafodelista"/>
        <w:ind w:left="567"/>
        <w:jc w:val="both"/>
      </w:pPr>
      <w:r>
        <w:t xml:space="preserve">El Sr. Rodrigo Diaz de Vivar, comenta que coincide con lo dicho por el Sr. Matho Meabe, hubo algunos temas de comunicación previos, con demasiados interlocutores con el tema de la hacienda y los horarios, que supuestamente se iba a cambiar y no se cambió, y fue la hora que se demoró el freno. Respecto del ingreso, fue muy complicado, no se respetó el ingreso, no se le dio prioridad al Freno, los </w:t>
      </w:r>
      <w:proofErr w:type="spellStart"/>
      <w:r>
        <w:t>trailers</w:t>
      </w:r>
      <w:proofErr w:type="spellEnd"/>
      <w:r>
        <w:t xml:space="preserve"> quedaron en la calle del planetario, no dentro del velódromo, incluso hoy por la mañana a la salida no se permitió la salida rápida y hubo demoras. Destaca el trabajo de los chicos de comisariato, es un trabajo de muchas horas, que se arranca muy temprano y se termina muy tarde. Y en cuanto a las pistas, la </w:t>
      </w:r>
      <w:proofErr w:type="spellStart"/>
      <w:r>
        <w:t>indoor</w:t>
      </w:r>
      <w:proofErr w:type="spellEnd"/>
      <w:r>
        <w:t xml:space="preserve">, no estaba como el año pasado, hubo algunos animales que patinaron, y respecto de la </w:t>
      </w:r>
      <w:proofErr w:type="spellStart"/>
      <w:r>
        <w:t>mangueira</w:t>
      </w:r>
      <w:proofErr w:type="spellEnd"/>
      <w:r>
        <w:t>, también ver el tema del mantenimiento. Respecto de la paleteada campera, recibió mensajes para cuidar lo que se muestra en general.</w:t>
      </w:r>
    </w:p>
    <w:p w14:paraId="60E62857" w14:textId="77777777" w:rsidR="00A22A70" w:rsidRDefault="00A22A70" w:rsidP="00AD4820">
      <w:pPr>
        <w:pStyle w:val="Prrafodelista"/>
        <w:ind w:left="567"/>
        <w:jc w:val="both"/>
      </w:pPr>
    </w:p>
    <w:p w14:paraId="7FBE1E89" w14:textId="3BCDCAB4" w:rsidR="00E42CB4" w:rsidRDefault="00E42CB4" w:rsidP="00AD4820">
      <w:pPr>
        <w:pStyle w:val="Prrafodelista"/>
        <w:ind w:left="567"/>
        <w:jc w:val="both"/>
      </w:pPr>
      <w:r>
        <w:t xml:space="preserve">El Sr. Carlos Solanet, comenta que durante toda la expo hubo dispersión en los horarios, incluso el domingo en Morfología se demoró una hora, pero un evento de este tamaño, con la cantidad de animales, pruebas y cosas que pueden pasar de una demora, es algo que es una realidad, pero destaca que fue mejor que el año pasado. Respecto de lo mencionado con el Sr. Matho Meabe, </w:t>
      </w:r>
      <w:r w:rsidR="00290885">
        <w:t xml:space="preserve">se </w:t>
      </w:r>
      <w:r w:rsidR="00A22A70">
        <w:t>venía</w:t>
      </w:r>
      <w:r w:rsidR="00290885">
        <w:t xml:space="preserve"> atrasado desde la mañana, propio de la exposición, en ese momento había dos alternativas, o cortar en la quinta vaca la paleteada y luego terminar después del freno o bien seguir con lo que estaba planeado y por sugerencia del técnico del freno, por el desarme y armado de la pista, se siguió tal lo que estaba programado. Y la Paleteada Campera siguió y terminó alrededor de las </w:t>
      </w:r>
      <w:r w:rsidR="00A22A70">
        <w:t xml:space="preserve">22 </w:t>
      </w:r>
      <w:proofErr w:type="spellStart"/>
      <w:r w:rsidR="00A22A70">
        <w:t>hs</w:t>
      </w:r>
      <w:proofErr w:type="spellEnd"/>
      <w:r w:rsidR="00290885">
        <w:t>.</w:t>
      </w:r>
    </w:p>
    <w:p w14:paraId="2696C202" w14:textId="77777777" w:rsidR="00A22A70" w:rsidRDefault="00A22A70" w:rsidP="00AD4820">
      <w:pPr>
        <w:pStyle w:val="Prrafodelista"/>
        <w:ind w:left="567"/>
        <w:jc w:val="both"/>
      </w:pPr>
    </w:p>
    <w:p w14:paraId="738261EE" w14:textId="78A68059" w:rsidR="00290885" w:rsidRDefault="00290885" w:rsidP="00AD4820">
      <w:pPr>
        <w:pStyle w:val="Prrafodelista"/>
        <w:ind w:left="567"/>
        <w:jc w:val="both"/>
      </w:pPr>
      <w:r>
        <w:t>La Sra. Emilia Agostini, miembro de la comisión de aparte campero, comenta que Rodeos entregó la pista en horario, el comisariato armó el corral en tiempo y forma, por lo que felicita y agradece a todo el comisariato que se quedó con ellos hasta el final de la expo, y destaca también al staff de la ACCC que siempre colabora para todo lo que la comisión requiere para hacer la final como corresponde. Si bien hubo un tema con la hacienda, por el clima venia muy compleja, muy pesada, por lo que se tomó la decisión de hacer descansar a las vacas unos 20´ que fue consensuado con el presidente de la comisión y la Comisario del evento. Internamente la comisión también se va a reunir para analizar el tema de la hacienda y la comisión toma la final como una fiesta.</w:t>
      </w:r>
    </w:p>
    <w:p w14:paraId="3482AD45" w14:textId="77777777" w:rsidR="00A22A70" w:rsidRDefault="00A22A70" w:rsidP="00AD4820">
      <w:pPr>
        <w:pStyle w:val="Prrafodelista"/>
        <w:ind w:left="567"/>
        <w:jc w:val="both"/>
      </w:pPr>
    </w:p>
    <w:p w14:paraId="42DC2950" w14:textId="009D7AF5" w:rsidR="00C84B04" w:rsidRDefault="00C84B04" w:rsidP="00AD4820">
      <w:pPr>
        <w:pStyle w:val="Prrafodelista"/>
        <w:ind w:left="567"/>
        <w:jc w:val="both"/>
      </w:pPr>
      <w:r>
        <w:t xml:space="preserve">El Sr. Carlos Milicevic agradece su nombramiento como jurado de la final del Freno, coincide con lo dicho por el Sr. Diaz de Vivar y el Sr. Iraola, se dio un paso atrás en general en el freno. Suma a los temas planteados el tema de la pista, no estaba en muy buen estado, el tema de las vacas es algo para pensar y mejorar. Respecto de la expo en general, fue muy bueno, buena cantidad de gente viernes, sábado y domingo, y respecto del estacionamiento de los </w:t>
      </w:r>
      <w:proofErr w:type="spellStart"/>
      <w:r>
        <w:t>trailers</w:t>
      </w:r>
      <w:proofErr w:type="spellEnd"/>
      <w:r>
        <w:t>, hay que ver que se puede hacer para mejorar.</w:t>
      </w:r>
    </w:p>
    <w:p w14:paraId="2A906C26" w14:textId="77777777" w:rsidR="00A22A70" w:rsidRDefault="00A22A70" w:rsidP="00AD4820">
      <w:pPr>
        <w:pStyle w:val="Prrafodelista"/>
        <w:ind w:left="567"/>
        <w:jc w:val="both"/>
      </w:pPr>
    </w:p>
    <w:p w14:paraId="5E25435A" w14:textId="143E069D" w:rsidR="00B24033" w:rsidRDefault="00C84B04" w:rsidP="00AD4820">
      <w:pPr>
        <w:pStyle w:val="Prrafodelista"/>
        <w:ind w:left="567"/>
        <w:jc w:val="both"/>
      </w:pPr>
      <w:r>
        <w:t>El S</w:t>
      </w:r>
      <w:r w:rsidR="00B24033">
        <w:t>r</w:t>
      </w:r>
      <w:r>
        <w:t>. Emilio Solanet, comenta que en general fue muy buena exposición, pero para mejorar uno debe mencionar lo que no estuvo bien,</w:t>
      </w:r>
      <w:r w:rsidR="00B24033">
        <w:t xml:space="preserve"> y la hacienda en general para todas las pruebas estuvo muy bien, no asi la del freno de oro, que quizás se deba inspeccionar o ver antes, si bien es algo complejo el tema de las vacas, ver que se puede hacer para evitar lo que paso. </w:t>
      </w:r>
      <w:r w:rsidR="00A22A70">
        <w:t>Después</w:t>
      </w:r>
      <w:r w:rsidR="00B24033">
        <w:t xml:space="preserve"> destaca el trabajo del comisariato en general, los chicos trabajan muchas horas por día y es algo que hay que agradecer y felicitarlos.</w:t>
      </w:r>
    </w:p>
    <w:p w14:paraId="5E99133F" w14:textId="70206B0E" w:rsidR="00C84B04" w:rsidRDefault="00B24033" w:rsidP="00AD4820">
      <w:pPr>
        <w:pStyle w:val="Prrafodelista"/>
        <w:ind w:left="567"/>
        <w:jc w:val="both"/>
      </w:pPr>
      <w:r>
        <w:lastRenderedPageBreak/>
        <w:t xml:space="preserve">El Sr. Esteban Trotz, comenta que el balance es positivo, se sumaron 3 actividades </w:t>
      </w:r>
      <w:r w:rsidR="00A22A70">
        <w:t>más</w:t>
      </w:r>
      <w:r>
        <w:t xml:space="preserve">, eso hace que sean muchas actividades, y a su vez es complejo el tema de los horarios, no queremos superponer actividades, por la coincidencia de cabañeros y jinetes, incluso nos quedamos sin coctel porque no hubo tiempo. Claramente hubo un tema en los horarios del freno, y con la hacienda, pero se trabaja para mejorar todo, para que todas las pruebas tengan su final como corresponde, es un tema de organización no es siquiera por presupuesto, cuando se </w:t>
      </w:r>
      <w:r w:rsidR="00A22A70">
        <w:t>vio</w:t>
      </w:r>
      <w:r>
        <w:t xml:space="preserve"> la hacienda estaba en buen estado, y luego el clima nos jugó una mala pasada</w:t>
      </w:r>
      <w:r w:rsidR="0081599A">
        <w:t xml:space="preserve">, pensar que queremos y podemos hacer en Palermo. Vamos a seguir trabajando para estar </w:t>
      </w:r>
      <w:r w:rsidR="00A22A70">
        <w:t>más</w:t>
      </w:r>
      <w:r w:rsidR="0081599A">
        <w:t xml:space="preserve"> cerca de la perfección, pide disculpas a los participantes por el error de la hacienda. </w:t>
      </w:r>
    </w:p>
    <w:p w14:paraId="559F2F8B" w14:textId="77777777" w:rsidR="00A22A70" w:rsidRDefault="00A22A70" w:rsidP="00AD4820">
      <w:pPr>
        <w:pStyle w:val="Prrafodelista"/>
        <w:ind w:left="567"/>
        <w:jc w:val="both"/>
      </w:pPr>
    </w:p>
    <w:p w14:paraId="20C1211A" w14:textId="2493CFFF" w:rsidR="00B24033" w:rsidRDefault="00B24033" w:rsidP="00AD4820">
      <w:pPr>
        <w:pStyle w:val="Prrafodelista"/>
        <w:ind w:left="567"/>
        <w:jc w:val="both"/>
      </w:pPr>
      <w:r>
        <w:t xml:space="preserve">Una vez </w:t>
      </w:r>
      <w:r w:rsidR="00A22A70">
        <w:t>más</w:t>
      </w:r>
      <w:r>
        <w:t xml:space="preserve"> estuvimos acompañados por las autoridades de FICCC, tuvimos la posibilidad de hacer una reunión de trabajo y</w:t>
      </w:r>
      <w:r w:rsidR="00914561">
        <w:t xml:space="preserve"> una cena</w:t>
      </w:r>
      <w:r>
        <w:t xml:space="preserve"> de camaradería, </w:t>
      </w:r>
      <w:r w:rsidR="00914561">
        <w:t>acciones</w:t>
      </w:r>
      <w:r>
        <w:t xml:space="preserve"> que hace que los vínculos entre las asociaciones se mantengan permanentemente</w:t>
      </w:r>
      <w:r w:rsidR="00914561">
        <w:t xml:space="preserve"> y de manera muy positiva.</w:t>
      </w:r>
    </w:p>
    <w:p w14:paraId="55E36BF4" w14:textId="1E3C74EE" w:rsidR="00B24033" w:rsidRDefault="00B24033" w:rsidP="00AD4820">
      <w:pPr>
        <w:pStyle w:val="Prrafodelista"/>
        <w:ind w:left="567"/>
        <w:jc w:val="both"/>
      </w:pPr>
      <w:r>
        <w:t>Respecto del comisariato</w:t>
      </w:r>
      <w:r w:rsidR="00914561">
        <w:t xml:space="preserve"> y el staff es increíble el trabajo que hacen.</w:t>
      </w:r>
    </w:p>
    <w:p w14:paraId="4B73626D" w14:textId="77777777" w:rsidR="00A22A70" w:rsidRDefault="00A22A70" w:rsidP="00AD4820">
      <w:pPr>
        <w:pStyle w:val="Prrafodelista"/>
        <w:ind w:left="567"/>
        <w:jc w:val="both"/>
      </w:pPr>
    </w:p>
    <w:p w14:paraId="7C2E3E86" w14:textId="0191A4FE" w:rsidR="00914561" w:rsidRDefault="00355EA3" w:rsidP="00AD4820">
      <w:pPr>
        <w:pStyle w:val="Prrafodelista"/>
        <w:ind w:left="567"/>
        <w:jc w:val="both"/>
      </w:pPr>
      <w:r>
        <w:t xml:space="preserve">El Sr. Claudio Dowdall en el marco general la muestra fue muy buena, en lo que es la raza y su potencial, las delegaciones extranjeras (jurados y autoridades) han destacado la exposición, en el balance general es muy positivo. En lo particular, y tomando nota para el año que viene, el año pasado fue una expo excepcional, y este año estuvo mejor en tema horarios, por lo que se mejoró algunas cosas. Respecto de los horarios, hubo 4 reuniones, con distintas propuestas y se presentó lo mejor posible que se pudo hacer, después si hubo ajustes que hacer, en el programa general, el martes fue el día de retraso que se acumuló, el miércoles estuvo en horario, al igual que el jueves, el viernes fue que se generó un retraso en la </w:t>
      </w:r>
      <w:proofErr w:type="spellStart"/>
      <w:r>
        <w:t>mangueira</w:t>
      </w:r>
      <w:proofErr w:type="spellEnd"/>
      <w:r>
        <w:t xml:space="preserve"> que demoró el resto del día, pero sábado y domingo estuvimos en los horarios previstos. Respecto de la </w:t>
      </w:r>
      <w:r w:rsidR="00636666">
        <w:t xml:space="preserve">hacienda, como bien se explicó, fue un tema de último momento, y ese imprevisto de último momento que se intentó lo mejor posible. Respecto de la presencia institucional, hubo muchos socios acercándose al stand, el trabajo muy bueno del comisariato, por lo que, en lo general, fue una muy buena exposición. Respecto de la organización en general, comenta que recibió elogios de muchos socios y autoridades respecto de la cantidad de pruebas, el trabajo que hizo </w:t>
      </w:r>
      <w:r w:rsidR="00A22A70">
        <w:t>el comisariato</w:t>
      </w:r>
      <w:r w:rsidR="00636666">
        <w:t xml:space="preserve"> y la asociación en general es para elogiar porque se sumaron 3 finales con vacas respecto del año pasado y es algo muy complejo de hacer. </w:t>
      </w:r>
    </w:p>
    <w:p w14:paraId="2D11D35A" w14:textId="77777777" w:rsidR="00633357" w:rsidRDefault="00633357" w:rsidP="00633357">
      <w:pPr>
        <w:pStyle w:val="Prrafodelista"/>
        <w:ind w:left="567"/>
        <w:jc w:val="both"/>
      </w:pPr>
    </w:p>
    <w:p w14:paraId="5975EF40" w14:textId="28E56E89" w:rsidR="00016F60" w:rsidRPr="004F4B2F" w:rsidRDefault="00D60721" w:rsidP="00016F60">
      <w:pPr>
        <w:pStyle w:val="Prrafodelista"/>
        <w:numPr>
          <w:ilvl w:val="0"/>
          <w:numId w:val="2"/>
        </w:numPr>
        <w:jc w:val="both"/>
        <w:rPr>
          <w:b/>
          <w:bCs/>
        </w:rPr>
      </w:pPr>
      <w:r>
        <w:rPr>
          <w:b/>
          <w:bCs/>
        </w:rPr>
        <w:t>Elecciones regionales</w:t>
      </w:r>
      <w:r w:rsidR="00016F60" w:rsidRPr="004F4B2F">
        <w:rPr>
          <w:b/>
          <w:bCs/>
        </w:rPr>
        <w:t>:</w:t>
      </w:r>
    </w:p>
    <w:p w14:paraId="2FC36EAE" w14:textId="77777777" w:rsidR="00016F60" w:rsidRDefault="00016F60" w:rsidP="00016F60">
      <w:pPr>
        <w:pStyle w:val="Prrafodelista"/>
        <w:jc w:val="both"/>
        <w:rPr>
          <w:b/>
          <w:bCs/>
        </w:rPr>
      </w:pPr>
    </w:p>
    <w:p w14:paraId="38B9C544" w14:textId="3274E911" w:rsidR="00633357" w:rsidRDefault="00D60721" w:rsidP="006B5D1F">
      <w:pPr>
        <w:pStyle w:val="Prrafodelista"/>
        <w:spacing w:after="0"/>
        <w:ind w:left="567"/>
        <w:jc w:val="both"/>
      </w:pPr>
      <w:r>
        <w:t xml:space="preserve">En el día de ayer, 30 de marzo culminó el tiempo para empadronarse para las elecciones regionales y el primer informe nos da que 556 socios activos, vitalicios y honorarios son los que se registraron para poder participar del proceso eleccionario. </w:t>
      </w:r>
      <w:r w:rsidR="00633357" w:rsidRPr="00633357">
        <w:t xml:space="preserve">La </w:t>
      </w:r>
      <w:proofErr w:type="spellStart"/>
      <w:r w:rsidR="00633357" w:rsidRPr="00633357">
        <w:t>Srita</w:t>
      </w:r>
      <w:proofErr w:type="spellEnd"/>
      <w:r w:rsidR="00633357" w:rsidRPr="00633357">
        <w:t xml:space="preserve">. Giselle Del Rosso, comenta </w:t>
      </w:r>
      <w:r>
        <w:t xml:space="preserve">que 658 hicieron el empadronamiento </w:t>
      </w:r>
      <w:r w:rsidR="006B5D1F">
        <w:t xml:space="preserve">y que desde que se envió el listado de socios para empadronarse los socios nuevos, ya definen su región electoral en el formulario de socios nuevos. </w:t>
      </w:r>
    </w:p>
    <w:p w14:paraId="7F75C3DD" w14:textId="13065DEE" w:rsidR="00633357" w:rsidRDefault="006B5D1F" w:rsidP="006B5D1F">
      <w:pPr>
        <w:spacing w:after="0"/>
        <w:ind w:left="567"/>
        <w:jc w:val="both"/>
        <w:rPr>
          <w:iCs/>
          <w:kern w:val="0"/>
          <w14:ligatures w14:val="none"/>
        </w:rPr>
      </w:pPr>
      <w:r w:rsidRPr="006B5D1F">
        <w:rPr>
          <w:iCs/>
          <w:kern w:val="0"/>
          <w14:ligatures w14:val="none"/>
        </w:rPr>
        <w:t xml:space="preserve">El Sr. Claudio Dowdall recuerda que al 31 de mayo cierra la fecha para la presentación de listas. </w:t>
      </w:r>
      <w:r w:rsidR="00A22A70">
        <w:rPr>
          <w:iCs/>
          <w:kern w:val="0"/>
          <w14:ligatures w14:val="none"/>
        </w:rPr>
        <w:t>L</w:t>
      </w:r>
      <w:r w:rsidRPr="006B5D1F">
        <w:rPr>
          <w:iCs/>
          <w:kern w:val="0"/>
          <w14:ligatures w14:val="none"/>
        </w:rPr>
        <w:t>os directores regionales deben cumplir con los mismos requisitos que para los directores generales.</w:t>
      </w:r>
    </w:p>
    <w:p w14:paraId="4AACF386" w14:textId="5A11DEC8" w:rsidR="006B5D1F" w:rsidRPr="006B5D1F" w:rsidRDefault="006B5D1F" w:rsidP="006B5D1F">
      <w:pPr>
        <w:spacing w:after="0"/>
        <w:ind w:left="567"/>
        <w:jc w:val="both"/>
        <w:rPr>
          <w:b/>
          <w:iCs/>
          <w:kern w:val="0"/>
          <w14:ligatures w14:val="none"/>
        </w:rPr>
      </w:pPr>
      <w:r>
        <w:rPr>
          <w:iCs/>
          <w:kern w:val="0"/>
          <w14:ligatures w14:val="none"/>
        </w:rPr>
        <w:t>El Sr. Hugo de Achával comenta que esta misma información la comentaron en la reunión de delegados que hicieron durante la Expo de Otoño, se despejaron dudas respecto de la función del delegado y del director regional. Por lo que se va a realizar desde la comisión un acompañamiento importante en esta etapa y definir la comunicación del tema para establecer las pautas definidas por asamblea.</w:t>
      </w:r>
    </w:p>
    <w:p w14:paraId="4B50F282" w14:textId="2974F135" w:rsidR="007A2736" w:rsidRPr="007A2736" w:rsidRDefault="00F77262" w:rsidP="007A2736">
      <w:pPr>
        <w:pStyle w:val="Prrafodelista"/>
        <w:widowControl w:val="0"/>
        <w:numPr>
          <w:ilvl w:val="0"/>
          <w:numId w:val="2"/>
        </w:numPr>
        <w:tabs>
          <w:tab w:val="left" w:pos="260"/>
          <w:tab w:val="left" w:pos="1985"/>
        </w:tabs>
        <w:autoSpaceDE w:val="0"/>
        <w:autoSpaceDN w:val="0"/>
        <w:spacing w:before="180" w:after="0" w:line="261" w:lineRule="auto"/>
        <w:ind w:left="567" w:right="119"/>
        <w:jc w:val="both"/>
      </w:pPr>
      <w:r>
        <w:rPr>
          <w:b/>
          <w:bCs/>
          <w:lang w:val="es-ES"/>
        </w:rPr>
        <w:t>Comisión de disciplina</w:t>
      </w:r>
      <w:r w:rsidR="007A2736">
        <w:rPr>
          <w:b/>
          <w:bCs/>
          <w:lang w:val="es-ES"/>
        </w:rPr>
        <w:t xml:space="preserve">: </w:t>
      </w:r>
    </w:p>
    <w:p w14:paraId="5FF1096C" w14:textId="51B140B0" w:rsidR="00C3317A" w:rsidRDefault="007A2736"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sidRPr="008936D8">
        <w:rPr>
          <w:lang w:val="es-ES"/>
        </w:rPr>
        <w:t xml:space="preserve">El Sr. </w:t>
      </w:r>
      <w:r w:rsidR="00F77262">
        <w:rPr>
          <w:lang w:val="es-ES"/>
        </w:rPr>
        <w:t xml:space="preserve">Alfonso De Laferrere, comenta que se despejaron dudas respecto de la apelación o no de una decisión del Consejo, y el estatuto de la ACCC así lo establece. Lo novedoso del sistema es la audiencia oral que se hará con el acusado de algún acto. </w:t>
      </w:r>
    </w:p>
    <w:p w14:paraId="0AB05FF4" w14:textId="77777777" w:rsidR="00F77262" w:rsidRDefault="00F77262"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28D35802" w14:textId="10930C0B" w:rsidR="00526F88" w:rsidRDefault="00C8315F"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 xml:space="preserve">Sin otros puntos que tratar del texto presentado en la reunión anterior, los </w:t>
      </w:r>
      <w:r w:rsidR="00882B32">
        <w:rPr>
          <w:lang w:val="es-ES"/>
        </w:rPr>
        <w:t>directores</w:t>
      </w:r>
      <w:r>
        <w:rPr>
          <w:lang w:val="es-ES"/>
        </w:rPr>
        <w:t xml:space="preserve"> presentes aprueban los reglamentos de la Comisión por unanimidad. </w:t>
      </w:r>
      <w:r w:rsidR="0046468C">
        <w:rPr>
          <w:lang w:val="es-ES"/>
        </w:rPr>
        <w:t>Se van a publicar para el conocimiento de todos los socios y participantes de eventos oficiales.</w:t>
      </w:r>
    </w:p>
    <w:p w14:paraId="1A037025" w14:textId="77777777" w:rsidR="00C8315F" w:rsidRPr="008936D8" w:rsidRDefault="00C8315F"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3B68E190" w14:textId="77777777" w:rsidR="000966FB" w:rsidRPr="00D80F14" w:rsidRDefault="000966FB" w:rsidP="000966FB">
      <w:pPr>
        <w:pStyle w:val="Prrafodelista"/>
        <w:widowControl w:val="0"/>
        <w:numPr>
          <w:ilvl w:val="0"/>
          <w:numId w:val="2"/>
        </w:numPr>
        <w:tabs>
          <w:tab w:val="left" w:pos="260"/>
          <w:tab w:val="left" w:pos="1985"/>
        </w:tabs>
        <w:autoSpaceDE w:val="0"/>
        <w:autoSpaceDN w:val="0"/>
        <w:spacing w:before="180" w:after="0" w:line="261" w:lineRule="auto"/>
        <w:ind w:right="119"/>
        <w:jc w:val="both"/>
        <w:rPr>
          <w:b/>
          <w:bCs/>
        </w:rPr>
      </w:pPr>
      <w:r w:rsidRPr="00D80F14">
        <w:rPr>
          <w:b/>
          <w:bCs/>
          <w:lang w:val="es-ES"/>
        </w:rPr>
        <w:t xml:space="preserve">Temario de comisiones funcionales: </w:t>
      </w:r>
    </w:p>
    <w:p w14:paraId="04106125" w14:textId="77777777" w:rsidR="00CC15E9" w:rsidRPr="00CC15E9" w:rsidRDefault="000966FB" w:rsidP="00134FC0">
      <w:pPr>
        <w:pStyle w:val="Prrafodelista"/>
        <w:widowControl w:val="0"/>
        <w:numPr>
          <w:ilvl w:val="0"/>
          <w:numId w:val="22"/>
        </w:numPr>
        <w:tabs>
          <w:tab w:val="left" w:pos="260"/>
        </w:tabs>
        <w:autoSpaceDE w:val="0"/>
        <w:autoSpaceDN w:val="0"/>
        <w:spacing w:before="180" w:after="0" w:line="261" w:lineRule="auto"/>
        <w:ind w:left="709" w:right="119" w:firstLine="0"/>
        <w:jc w:val="both"/>
      </w:pPr>
      <w:r>
        <w:rPr>
          <w:lang w:val="es-ES"/>
        </w:rPr>
        <w:t xml:space="preserve">Participación de animales extranjeros: El Sr. Claudio Dowdall comenta que en la última reunión había quedado sin definir el tema de la participación de animales con registro extranjero que ingresen de manera transitoria a la Argentina. </w:t>
      </w:r>
      <w:r w:rsidR="005B0750">
        <w:rPr>
          <w:lang w:val="es-ES"/>
        </w:rPr>
        <w:t xml:space="preserve">En la reunión con las autoridades FICCC que se realizó en el contexto de Otoño, el tema se volvió a tratar para </w:t>
      </w:r>
      <w:r w:rsidR="00CC15E9">
        <w:rPr>
          <w:lang w:val="es-ES"/>
        </w:rPr>
        <w:t>ratificar</w:t>
      </w:r>
      <w:r w:rsidR="005B0750">
        <w:rPr>
          <w:lang w:val="es-ES"/>
        </w:rPr>
        <w:t xml:space="preserve"> la reciprocidad de la participación, y tal como ya se había comentado, a excepción de las </w:t>
      </w:r>
      <w:r w:rsidR="00CC15E9">
        <w:rPr>
          <w:lang w:val="es-ES"/>
        </w:rPr>
        <w:t xml:space="preserve">copas cerradas, todos los que quieran participar pueden hacerlo en los otros países FICCC. </w:t>
      </w:r>
    </w:p>
    <w:p w14:paraId="12969C96" w14:textId="4E2B5B47" w:rsidR="00CC15E9" w:rsidRDefault="00CC15E9" w:rsidP="00134FC0">
      <w:pPr>
        <w:pStyle w:val="Prrafodelista"/>
        <w:widowControl w:val="0"/>
        <w:tabs>
          <w:tab w:val="left" w:pos="260"/>
        </w:tabs>
        <w:autoSpaceDE w:val="0"/>
        <w:autoSpaceDN w:val="0"/>
        <w:spacing w:before="180" w:after="0" w:line="261" w:lineRule="auto"/>
        <w:ind w:left="709" w:right="119"/>
        <w:jc w:val="both"/>
        <w:rPr>
          <w:lang w:val="es-ES"/>
        </w:rPr>
      </w:pPr>
      <w:r>
        <w:rPr>
          <w:lang w:val="es-ES"/>
        </w:rPr>
        <w:t>En la SRA ya está hablado el tema de manera que los animales no puedan reproducir sin el trámite de importación definitiva, que es la que permite la reproducción.</w:t>
      </w:r>
    </w:p>
    <w:p w14:paraId="647CAEFD" w14:textId="77777777" w:rsidR="00CC15E9" w:rsidRDefault="00CC15E9" w:rsidP="00134FC0">
      <w:pPr>
        <w:pStyle w:val="Prrafodelista"/>
        <w:widowControl w:val="0"/>
        <w:tabs>
          <w:tab w:val="left" w:pos="260"/>
        </w:tabs>
        <w:autoSpaceDE w:val="0"/>
        <w:autoSpaceDN w:val="0"/>
        <w:spacing w:before="180" w:after="0" w:line="261" w:lineRule="auto"/>
        <w:ind w:left="709" w:right="119"/>
        <w:jc w:val="both"/>
        <w:rPr>
          <w:lang w:val="es-ES"/>
        </w:rPr>
      </w:pPr>
      <w:r>
        <w:rPr>
          <w:lang w:val="es-ES"/>
        </w:rPr>
        <w:t xml:space="preserve">Se dialogó con los ex presidentes respecto del tema y todos coinciden en que históricamente esto era así, que es el espíritu FICCC, que la participación sea libre. </w:t>
      </w:r>
    </w:p>
    <w:p w14:paraId="73359696" w14:textId="3F08F5E4" w:rsidR="003E3912" w:rsidRDefault="003E3912" w:rsidP="00134FC0">
      <w:pPr>
        <w:pStyle w:val="Prrafodelista"/>
        <w:widowControl w:val="0"/>
        <w:tabs>
          <w:tab w:val="left" w:pos="260"/>
        </w:tabs>
        <w:autoSpaceDE w:val="0"/>
        <w:autoSpaceDN w:val="0"/>
        <w:spacing w:before="180" w:after="0" w:line="261" w:lineRule="auto"/>
        <w:ind w:left="709" w:right="119"/>
        <w:jc w:val="both"/>
        <w:rPr>
          <w:lang w:val="es-ES"/>
        </w:rPr>
      </w:pPr>
      <w:r>
        <w:rPr>
          <w:lang w:val="es-ES"/>
        </w:rPr>
        <w:t xml:space="preserve">El Sr. Rodrigo Diaz de Vivar comenta que es muy bueno que puedan venir de otros países a competir, la única restricción es que lleguen directamente a las instancias finales de cualquier competencia. </w:t>
      </w:r>
    </w:p>
    <w:p w14:paraId="5A5382FC" w14:textId="78E2A09F" w:rsidR="003E3912" w:rsidRDefault="003E3912" w:rsidP="00134FC0">
      <w:pPr>
        <w:pStyle w:val="Prrafodelista"/>
        <w:widowControl w:val="0"/>
        <w:tabs>
          <w:tab w:val="left" w:pos="260"/>
        </w:tabs>
        <w:autoSpaceDE w:val="0"/>
        <w:autoSpaceDN w:val="0"/>
        <w:spacing w:before="180" w:after="0" w:line="261" w:lineRule="auto"/>
        <w:ind w:left="709" w:right="119"/>
        <w:jc w:val="both"/>
        <w:rPr>
          <w:lang w:val="es-ES"/>
        </w:rPr>
      </w:pPr>
      <w:r>
        <w:rPr>
          <w:lang w:val="es-ES"/>
        </w:rPr>
        <w:t xml:space="preserve">Al respecto de ese tema, </w:t>
      </w:r>
      <w:r w:rsidR="00882B32">
        <w:rPr>
          <w:lang w:val="es-ES"/>
        </w:rPr>
        <w:t xml:space="preserve">referido a los rodeos, </w:t>
      </w:r>
      <w:r>
        <w:rPr>
          <w:lang w:val="es-ES"/>
        </w:rPr>
        <w:t xml:space="preserve">el mismo se </w:t>
      </w:r>
      <w:r w:rsidR="00882B32">
        <w:rPr>
          <w:lang w:val="es-ES"/>
        </w:rPr>
        <w:t>trató</w:t>
      </w:r>
      <w:r>
        <w:rPr>
          <w:lang w:val="es-ES"/>
        </w:rPr>
        <w:t xml:space="preserve"> con la SCCCU y la idea es reglamentar un campeonato para que internamente tengan 3 clasificatorias, y que, en la final nacional, las dos primeras yuntas vas a obtener un lugar en alguna instancia en nuestro campeonato nacional.</w:t>
      </w:r>
    </w:p>
    <w:p w14:paraId="6306C588" w14:textId="055598BC" w:rsidR="003E3912" w:rsidRDefault="003E3912" w:rsidP="00134FC0">
      <w:pPr>
        <w:pStyle w:val="Prrafodelista"/>
        <w:widowControl w:val="0"/>
        <w:tabs>
          <w:tab w:val="left" w:pos="260"/>
        </w:tabs>
        <w:autoSpaceDE w:val="0"/>
        <w:autoSpaceDN w:val="0"/>
        <w:spacing w:before="180" w:after="0" w:line="261" w:lineRule="auto"/>
        <w:ind w:left="709" w:right="119"/>
        <w:jc w:val="both"/>
        <w:rPr>
          <w:lang w:val="es-ES"/>
        </w:rPr>
      </w:pPr>
      <w:r>
        <w:rPr>
          <w:lang w:val="es-ES"/>
        </w:rPr>
        <w:t>La Comisión de Rodeos está redactando el campeonato internacional de Rodeos.</w:t>
      </w:r>
    </w:p>
    <w:p w14:paraId="1CCE20A6" w14:textId="77777777" w:rsidR="00134FC0" w:rsidRDefault="00134FC0" w:rsidP="00134FC0">
      <w:pPr>
        <w:pStyle w:val="Prrafodelista"/>
        <w:widowControl w:val="0"/>
        <w:tabs>
          <w:tab w:val="left" w:pos="260"/>
        </w:tabs>
        <w:autoSpaceDE w:val="0"/>
        <w:autoSpaceDN w:val="0"/>
        <w:spacing w:before="180" w:after="0" w:line="261" w:lineRule="auto"/>
        <w:ind w:left="709" w:right="119"/>
        <w:jc w:val="both"/>
        <w:rPr>
          <w:lang w:val="es-ES"/>
        </w:rPr>
      </w:pPr>
    </w:p>
    <w:p w14:paraId="38D4FD6A" w14:textId="3B6A72F8" w:rsidR="00134FC0" w:rsidRDefault="00134FC0" w:rsidP="00134FC0">
      <w:pPr>
        <w:pStyle w:val="Prrafodelista"/>
        <w:widowControl w:val="0"/>
        <w:tabs>
          <w:tab w:val="left" w:pos="260"/>
        </w:tabs>
        <w:autoSpaceDE w:val="0"/>
        <w:autoSpaceDN w:val="0"/>
        <w:spacing w:before="180" w:after="0" w:line="261" w:lineRule="auto"/>
        <w:ind w:left="709" w:right="119"/>
        <w:jc w:val="both"/>
        <w:rPr>
          <w:lang w:val="es-ES"/>
        </w:rPr>
      </w:pPr>
      <w:r>
        <w:rPr>
          <w:lang w:val="es-ES"/>
        </w:rPr>
        <w:t>Por unanimidad de los directores presentes, se aprueba la participación de animales extranjeros con importación temporaria en todos los eventos oficiales de la ACCC.</w:t>
      </w:r>
    </w:p>
    <w:p w14:paraId="32F2E25A" w14:textId="77777777" w:rsidR="00134FC0" w:rsidRDefault="00134FC0" w:rsidP="00134FC0">
      <w:pPr>
        <w:pStyle w:val="Prrafodelista"/>
        <w:widowControl w:val="0"/>
        <w:tabs>
          <w:tab w:val="left" w:pos="260"/>
        </w:tabs>
        <w:autoSpaceDE w:val="0"/>
        <w:autoSpaceDN w:val="0"/>
        <w:spacing w:before="180" w:after="0" w:line="261" w:lineRule="auto"/>
        <w:ind w:left="709" w:right="119"/>
        <w:jc w:val="both"/>
        <w:rPr>
          <w:lang w:val="es-ES"/>
        </w:rPr>
      </w:pPr>
    </w:p>
    <w:p w14:paraId="17EC82E5" w14:textId="04F22558" w:rsidR="004E57B6" w:rsidRPr="00D80F14" w:rsidRDefault="00882B32" w:rsidP="00443354">
      <w:pPr>
        <w:pStyle w:val="Prrafodelista"/>
        <w:widowControl w:val="0"/>
        <w:numPr>
          <w:ilvl w:val="0"/>
          <w:numId w:val="2"/>
        </w:numPr>
        <w:tabs>
          <w:tab w:val="left" w:pos="260"/>
          <w:tab w:val="left" w:pos="1985"/>
        </w:tabs>
        <w:autoSpaceDE w:val="0"/>
        <w:autoSpaceDN w:val="0"/>
        <w:spacing w:before="180" w:after="0" w:line="261" w:lineRule="auto"/>
        <w:ind w:right="119"/>
        <w:jc w:val="both"/>
        <w:rPr>
          <w:b/>
          <w:bCs/>
        </w:rPr>
      </w:pPr>
      <w:r w:rsidRPr="00D80F14">
        <w:rPr>
          <w:b/>
          <w:bCs/>
        </w:rPr>
        <w:t>Com</w:t>
      </w:r>
      <w:r>
        <w:rPr>
          <w:b/>
          <w:bCs/>
        </w:rPr>
        <w:t xml:space="preserve">isión </w:t>
      </w:r>
      <w:r w:rsidR="004E57B6" w:rsidRPr="00D80F14">
        <w:rPr>
          <w:b/>
          <w:bCs/>
        </w:rPr>
        <w:t xml:space="preserve"> </w:t>
      </w:r>
      <w:r>
        <w:rPr>
          <w:b/>
          <w:bCs/>
        </w:rPr>
        <w:t>d</w:t>
      </w:r>
      <w:r w:rsidR="004E57B6" w:rsidRPr="00D80F14">
        <w:rPr>
          <w:b/>
          <w:bCs/>
        </w:rPr>
        <w:t>e Exposiciones:</w:t>
      </w:r>
    </w:p>
    <w:p w14:paraId="715DA738" w14:textId="77777777" w:rsidR="006D0549" w:rsidRDefault="004E57B6" w:rsidP="004E57B6">
      <w:pPr>
        <w:pStyle w:val="Prrafodelista"/>
        <w:widowControl w:val="0"/>
        <w:numPr>
          <w:ilvl w:val="0"/>
          <w:numId w:val="22"/>
        </w:numPr>
        <w:tabs>
          <w:tab w:val="left" w:pos="709"/>
          <w:tab w:val="left" w:pos="1276"/>
        </w:tabs>
        <w:autoSpaceDE w:val="0"/>
        <w:autoSpaceDN w:val="0"/>
        <w:spacing w:before="180" w:after="0" w:line="261" w:lineRule="auto"/>
        <w:ind w:left="709" w:right="119" w:firstLine="0"/>
        <w:jc w:val="both"/>
      </w:pPr>
      <w:r>
        <w:t xml:space="preserve">Exposición Nacional A de Corrientes: La fecha es del 28 al 30 de mayo, es en conjunto con la jura de </w:t>
      </w:r>
      <w:proofErr w:type="spellStart"/>
      <w:r>
        <w:t>Brangus</w:t>
      </w:r>
      <w:proofErr w:type="spellEnd"/>
      <w:r>
        <w:t>, el Sr. Alfredo Meabe es quien está a cargo en la organización local. Solo hay morfología y Tipo y Aptitud y nos dieron boxes cerrados para los padrillos y palenques para el resto de los animales.</w:t>
      </w:r>
    </w:p>
    <w:p w14:paraId="10DC615E" w14:textId="6914C199" w:rsidR="004E57B6" w:rsidRDefault="006D0549" w:rsidP="006D0549">
      <w:pPr>
        <w:pStyle w:val="Prrafodelista"/>
        <w:widowControl w:val="0"/>
        <w:tabs>
          <w:tab w:val="left" w:pos="709"/>
          <w:tab w:val="left" w:pos="1276"/>
        </w:tabs>
        <w:autoSpaceDE w:val="0"/>
        <w:autoSpaceDN w:val="0"/>
        <w:spacing w:before="180" w:after="0" w:line="261" w:lineRule="auto"/>
        <w:ind w:left="709" w:right="119"/>
        <w:jc w:val="both"/>
      </w:pPr>
      <w:r>
        <w:t xml:space="preserve">La idea es ir con la misma presencia que hubo en la Expo Nacional A en 2024, con el staff de la ACCC, hacer un agasajo a socios, fotografía, </w:t>
      </w:r>
      <w:proofErr w:type="spellStart"/>
      <w:r>
        <w:t>streaming</w:t>
      </w:r>
      <w:proofErr w:type="spellEnd"/>
      <w:r>
        <w:t>, etc.</w:t>
      </w:r>
      <w:r w:rsidR="004E57B6">
        <w:t xml:space="preserve"> </w:t>
      </w:r>
    </w:p>
    <w:p w14:paraId="698F6DC0" w14:textId="77777777" w:rsidR="004E57B6" w:rsidRDefault="004E57B6" w:rsidP="004E57B6">
      <w:pPr>
        <w:pStyle w:val="Prrafodelista"/>
        <w:widowControl w:val="0"/>
        <w:tabs>
          <w:tab w:val="left" w:pos="260"/>
          <w:tab w:val="left" w:pos="1985"/>
        </w:tabs>
        <w:autoSpaceDE w:val="0"/>
        <w:autoSpaceDN w:val="0"/>
        <w:spacing w:before="180" w:after="0" w:line="261" w:lineRule="auto"/>
        <w:ind w:left="709" w:right="119"/>
        <w:jc w:val="both"/>
      </w:pPr>
      <w:r>
        <w:t>Por otra parte, habría que analizar el tema del acompañamiento para los fletes tal como se hizo en Salta en 2024.</w:t>
      </w:r>
    </w:p>
    <w:p w14:paraId="30D0A76D" w14:textId="5B856D55" w:rsidR="004E57B6" w:rsidRDefault="004E57B6" w:rsidP="004E57B6">
      <w:pPr>
        <w:pStyle w:val="Prrafodelista"/>
        <w:widowControl w:val="0"/>
        <w:tabs>
          <w:tab w:val="left" w:pos="260"/>
          <w:tab w:val="left" w:pos="1985"/>
        </w:tabs>
        <w:autoSpaceDE w:val="0"/>
        <w:autoSpaceDN w:val="0"/>
        <w:spacing w:before="180" w:after="0" w:line="261" w:lineRule="auto"/>
        <w:ind w:left="709" w:right="119"/>
        <w:jc w:val="both"/>
      </w:pPr>
      <w:r>
        <w:t xml:space="preserve">En 2024, la ACCC abonó el 50% del flete desde el Km. 301 al Km 899 en camiones con un mínimo de 15 animales, para estimular para que los expositores más lejanos participen de la Expo Nacional A. Esta acción se realiza con esta categoría de la exposición entendiendo que la Nacional A es promocional y en ese sentido, la ACCC, colabora en los traslados, </w:t>
      </w:r>
      <w:r w:rsidR="006D0549">
        <w:t>y no es una ayuda particular para un expositor que participa de un evento.</w:t>
      </w:r>
    </w:p>
    <w:p w14:paraId="0F87757E" w14:textId="7062D86A" w:rsidR="00882B32" w:rsidRDefault="00882B32" w:rsidP="004E57B6">
      <w:pPr>
        <w:pStyle w:val="Prrafodelista"/>
        <w:widowControl w:val="0"/>
        <w:tabs>
          <w:tab w:val="left" w:pos="260"/>
          <w:tab w:val="left" w:pos="1985"/>
        </w:tabs>
        <w:autoSpaceDE w:val="0"/>
        <w:autoSpaceDN w:val="0"/>
        <w:spacing w:before="180" w:after="0" w:line="261" w:lineRule="auto"/>
        <w:ind w:left="709" w:right="119"/>
        <w:jc w:val="both"/>
      </w:pPr>
      <w:r>
        <w:t>Se definirá en la próxima reunión, en análisis por tesorería.</w:t>
      </w:r>
    </w:p>
    <w:p w14:paraId="1AEFE4C4" w14:textId="77777777" w:rsidR="00882B32" w:rsidRDefault="00882B32" w:rsidP="004E57B6">
      <w:pPr>
        <w:pStyle w:val="Prrafodelista"/>
        <w:widowControl w:val="0"/>
        <w:tabs>
          <w:tab w:val="left" w:pos="260"/>
          <w:tab w:val="left" w:pos="1985"/>
        </w:tabs>
        <w:autoSpaceDE w:val="0"/>
        <w:autoSpaceDN w:val="0"/>
        <w:spacing w:before="180" w:after="0" w:line="261" w:lineRule="auto"/>
        <w:ind w:left="709" w:right="119"/>
        <w:jc w:val="both"/>
      </w:pPr>
    </w:p>
    <w:p w14:paraId="3D07C431" w14:textId="77777777" w:rsidR="002A3915" w:rsidRDefault="00105263" w:rsidP="002A3915">
      <w:pPr>
        <w:pStyle w:val="Prrafodelista"/>
        <w:widowControl w:val="0"/>
        <w:numPr>
          <w:ilvl w:val="0"/>
          <w:numId w:val="22"/>
        </w:numPr>
        <w:tabs>
          <w:tab w:val="left" w:pos="260"/>
        </w:tabs>
        <w:autoSpaceDE w:val="0"/>
        <w:autoSpaceDN w:val="0"/>
        <w:spacing w:before="180" w:after="0" w:line="261" w:lineRule="auto"/>
        <w:ind w:left="709" w:right="119" w:hanging="283"/>
        <w:jc w:val="both"/>
      </w:pPr>
      <w:r>
        <w:t xml:space="preserve">Reglamento general de exposiciones: </w:t>
      </w:r>
    </w:p>
    <w:p w14:paraId="2A4DE878" w14:textId="12F0DAD4" w:rsidR="002A3915" w:rsidRDefault="002A3915" w:rsidP="002A3915">
      <w:pPr>
        <w:pStyle w:val="Prrafodelista"/>
        <w:widowControl w:val="0"/>
        <w:tabs>
          <w:tab w:val="left" w:pos="260"/>
        </w:tabs>
        <w:autoSpaceDE w:val="0"/>
        <w:autoSpaceDN w:val="0"/>
        <w:spacing w:before="180" w:after="0" w:line="261" w:lineRule="auto"/>
        <w:ind w:left="709" w:right="119"/>
        <w:jc w:val="both"/>
      </w:pPr>
      <w:r>
        <w:t>7.5.      Mecanismos de adjudicación de premios</w:t>
      </w:r>
    </w:p>
    <w:p w14:paraId="5C2E3F53" w14:textId="77777777" w:rsidR="002A3915" w:rsidRDefault="002A3915" w:rsidP="002A3915">
      <w:pPr>
        <w:pStyle w:val="Prrafodelista"/>
        <w:widowControl w:val="0"/>
        <w:tabs>
          <w:tab w:val="left" w:pos="260"/>
        </w:tabs>
        <w:autoSpaceDE w:val="0"/>
        <w:autoSpaceDN w:val="0"/>
        <w:spacing w:before="180" w:after="0" w:line="261" w:lineRule="auto"/>
        <w:ind w:left="709" w:right="119"/>
        <w:jc w:val="both"/>
      </w:pPr>
      <w:r>
        <w:t>Artículo 63º</w:t>
      </w:r>
    </w:p>
    <w:p w14:paraId="490C636B" w14:textId="6DFE6916" w:rsidR="008A10F4" w:rsidRDefault="002A3915" w:rsidP="002A3915">
      <w:pPr>
        <w:pStyle w:val="Prrafodelista"/>
        <w:widowControl w:val="0"/>
        <w:tabs>
          <w:tab w:val="left" w:pos="260"/>
        </w:tabs>
        <w:autoSpaceDE w:val="0"/>
        <w:autoSpaceDN w:val="0"/>
        <w:spacing w:before="180" w:after="0" w:line="261" w:lineRule="auto"/>
        <w:ind w:left="709" w:right="119"/>
        <w:jc w:val="both"/>
      </w:pPr>
      <w:r>
        <w:t xml:space="preserve">A)        Competencias morfológicas: En el Art. </w:t>
      </w:r>
      <w:r w:rsidR="00A94E57">
        <w:t>“</w:t>
      </w:r>
      <w:r w:rsidRPr="002A3915">
        <w:t>Cuando en una exposición de Categoría “B” se diera la presencia de siete (7) o más primeros premios en la rueda de Campeonato, el Jurado de Clasificación Morfológica deberá dividir la misma según categorías y elegir los tres (3) mejores ejemplares, de cada una de ellas. Esta regla es aplicable a machos, hembras y castrados.</w:t>
      </w:r>
      <w:r>
        <w:t xml:space="preserve">” </w:t>
      </w:r>
      <w:r w:rsidR="005C4667">
        <w:t>El Sr. Claudio Dowdall comenta que el punto mencionado anteriormente aplica a las exposiciones de categoría B y BP</w:t>
      </w:r>
      <w:r w:rsidR="00A435A5">
        <w:t>, n</w:t>
      </w:r>
      <w:r w:rsidR="008A10F4">
        <w:t xml:space="preserve">o habla de la categoría C, ni las D o promocionales, pero hoy pasa que en algunas exposiciones categoría C, hay muchos animales, por lo que deberíamos reglamentar que todas las exposiciones, independientemente de su categoría, si supera los 6 </w:t>
      </w:r>
      <w:r w:rsidR="00A435A5">
        <w:t xml:space="preserve">primero premios, deben subdividir las categorías. </w:t>
      </w:r>
    </w:p>
    <w:p w14:paraId="4A745172" w14:textId="77777777" w:rsidR="002A3915" w:rsidRDefault="002A3915" w:rsidP="002A3915">
      <w:pPr>
        <w:pStyle w:val="Prrafodelista"/>
        <w:widowControl w:val="0"/>
        <w:tabs>
          <w:tab w:val="left" w:pos="260"/>
        </w:tabs>
        <w:autoSpaceDE w:val="0"/>
        <w:autoSpaceDN w:val="0"/>
        <w:spacing w:before="180" w:after="0" w:line="261" w:lineRule="auto"/>
        <w:ind w:left="709" w:right="119"/>
        <w:jc w:val="both"/>
      </w:pPr>
    </w:p>
    <w:p w14:paraId="761EBDDE" w14:textId="6650C2E3" w:rsidR="00A435A5" w:rsidRDefault="00A435A5" w:rsidP="005C4667">
      <w:pPr>
        <w:pStyle w:val="Prrafodelista"/>
        <w:widowControl w:val="0"/>
        <w:tabs>
          <w:tab w:val="left" w:pos="260"/>
        </w:tabs>
        <w:autoSpaceDE w:val="0"/>
        <w:autoSpaceDN w:val="0"/>
        <w:spacing w:before="180" w:after="0" w:line="261" w:lineRule="auto"/>
        <w:ind w:left="709" w:right="119"/>
        <w:jc w:val="both"/>
      </w:pPr>
      <w:r>
        <w:t>El Sr. Rodrigo Diaz de Vivar comenta que, si se hace en las categorías mayores, debería aplicar a todas las exposiciones.</w:t>
      </w:r>
    </w:p>
    <w:p w14:paraId="589E43A8" w14:textId="4EBE1476" w:rsidR="00A435A5" w:rsidRDefault="00A435A5" w:rsidP="005C4667">
      <w:pPr>
        <w:pStyle w:val="Prrafodelista"/>
        <w:widowControl w:val="0"/>
        <w:tabs>
          <w:tab w:val="left" w:pos="260"/>
        </w:tabs>
        <w:autoSpaceDE w:val="0"/>
        <w:autoSpaceDN w:val="0"/>
        <w:spacing w:before="180" w:after="0" w:line="261" w:lineRule="auto"/>
        <w:ind w:left="709" w:right="119"/>
        <w:jc w:val="both"/>
      </w:pPr>
    </w:p>
    <w:p w14:paraId="03F73DFC" w14:textId="50BFCD60" w:rsidR="008A10F4" w:rsidRDefault="00A435A5" w:rsidP="005C4667">
      <w:pPr>
        <w:pStyle w:val="Prrafodelista"/>
        <w:widowControl w:val="0"/>
        <w:tabs>
          <w:tab w:val="left" w:pos="260"/>
        </w:tabs>
        <w:autoSpaceDE w:val="0"/>
        <w:autoSpaceDN w:val="0"/>
        <w:spacing w:before="180" w:after="0" w:line="261" w:lineRule="auto"/>
        <w:ind w:left="709" w:right="119"/>
        <w:jc w:val="both"/>
      </w:pPr>
      <w:r>
        <w:t>Se aprueba la propuesta por unanimidad de los directores presentes.</w:t>
      </w:r>
    </w:p>
    <w:p w14:paraId="7178EF93" w14:textId="77777777" w:rsidR="00A435A5" w:rsidRDefault="00A435A5" w:rsidP="005C4667">
      <w:pPr>
        <w:pStyle w:val="Prrafodelista"/>
        <w:widowControl w:val="0"/>
        <w:tabs>
          <w:tab w:val="left" w:pos="260"/>
        </w:tabs>
        <w:autoSpaceDE w:val="0"/>
        <w:autoSpaceDN w:val="0"/>
        <w:spacing w:before="180" w:after="0" w:line="261" w:lineRule="auto"/>
        <w:ind w:left="709" w:right="119"/>
        <w:jc w:val="both"/>
      </w:pPr>
    </w:p>
    <w:p w14:paraId="592EF692" w14:textId="048B5AEE" w:rsidR="00A435A5" w:rsidRDefault="00A435A5" w:rsidP="005C4667">
      <w:pPr>
        <w:pStyle w:val="Prrafodelista"/>
        <w:widowControl w:val="0"/>
        <w:tabs>
          <w:tab w:val="left" w:pos="260"/>
        </w:tabs>
        <w:autoSpaceDE w:val="0"/>
        <w:autoSpaceDN w:val="0"/>
        <w:spacing w:before="180" w:after="0" w:line="261" w:lineRule="auto"/>
        <w:ind w:left="709" w:right="119"/>
        <w:jc w:val="both"/>
      </w:pPr>
      <w:r>
        <w:t>En consecuencia, a este punto, las exposiciones C y B es colocación el premio. Pero en las categorías BP hay una confusión respecto de los premios que da.</w:t>
      </w:r>
    </w:p>
    <w:p w14:paraId="2231F7FC" w14:textId="786651AC" w:rsidR="008A10F4" w:rsidRDefault="00A435A5" w:rsidP="005C4667">
      <w:pPr>
        <w:pStyle w:val="Prrafodelista"/>
        <w:widowControl w:val="0"/>
        <w:tabs>
          <w:tab w:val="left" w:pos="260"/>
        </w:tabs>
        <w:autoSpaceDE w:val="0"/>
        <w:autoSpaceDN w:val="0"/>
        <w:spacing w:before="180" w:after="0" w:line="261" w:lineRule="auto"/>
        <w:ind w:left="709" w:right="119"/>
        <w:jc w:val="both"/>
      </w:pPr>
      <w:r>
        <w:t>El Sr. Carlos Milicevic comenta que el reglamento es confuso en su redacción respecto a los grandes campeonatos en las Expo BP</w:t>
      </w:r>
      <w:r w:rsidR="00CE5B9D">
        <w:t>, de la colocación en las B y de los campeonatos en las C.</w:t>
      </w:r>
    </w:p>
    <w:p w14:paraId="37EC84DE" w14:textId="68CDAF0D" w:rsidR="00CE5B9D" w:rsidRDefault="00CE5B9D" w:rsidP="005C4667">
      <w:pPr>
        <w:pStyle w:val="Prrafodelista"/>
        <w:widowControl w:val="0"/>
        <w:tabs>
          <w:tab w:val="left" w:pos="260"/>
        </w:tabs>
        <w:autoSpaceDE w:val="0"/>
        <w:autoSpaceDN w:val="0"/>
        <w:spacing w:before="180" w:after="0" w:line="261" w:lineRule="auto"/>
        <w:ind w:left="709" w:right="119"/>
        <w:jc w:val="both"/>
      </w:pPr>
      <w:r>
        <w:t xml:space="preserve">El Sr. Claudio Dowdall comenta que el reglamento general de exposiciones está en proceso de ser redactado nuevamente ya que tiene algunos cambios reglamentarios que no </w:t>
      </w:r>
      <w:r w:rsidR="00CD077E">
        <w:t>están</w:t>
      </w:r>
      <w:r>
        <w:t xml:space="preserve"> en el cuerpo del reglamento sino en anexos, pero, hasta tanto no se complete ese trabajo, hay que aclarar las reglamentaciones como deben ser.</w:t>
      </w:r>
    </w:p>
    <w:p w14:paraId="74CC9DCF" w14:textId="77777777" w:rsidR="00E54529" w:rsidRDefault="00CD077E" w:rsidP="005C4667">
      <w:pPr>
        <w:pStyle w:val="Prrafodelista"/>
        <w:widowControl w:val="0"/>
        <w:tabs>
          <w:tab w:val="left" w:pos="260"/>
        </w:tabs>
        <w:autoSpaceDE w:val="0"/>
        <w:autoSpaceDN w:val="0"/>
        <w:spacing w:before="180" w:after="0" w:line="261" w:lineRule="auto"/>
        <w:ind w:left="709" w:right="119"/>
        <w:jc w:val="both"/>
      </w:pPr>
      <w:r>
        <w:t>Las exposiciones B, C y D es colocación</w:t>
      </w:r>
      <w:r w:rsidR="00E54529">
        <w:t xml:space="preserve"> por cada sub división de edad y campeón de la exposición.</w:t>
      </w:r>
    </w:p>
    <w:p w14:paraId="5835331F" w14:textId="11E470D3" w:rsidR="00CE5B9D" w:rsidRDefault="00E54529" w:rsidP="005C4667">
      <w:pPr>
        <w:pStyle w:val="Prrafodelista"/>
        <w:widowControl w:val="0"/>
        <w:tabs>
          <w:tab w:val="left" w:pos="260"/>
        </w:tabs>
        <w:autoSpaceDE w:val="0"/>
        <w:autoSpaceDN w:val="0"/>
        <w:spacing w:before="180" w:after="0" w:line="261" w:lineRule="auto"/>
        <w:ind w:left="709" w:right="119"/>
        <w:jc w:val="both"/>
      </w:pPr>
      <w:r>
        <w:t>En el caso de las BP, la gerente de la Asociación comenta que el premio que se envía es por Gran Campeón, Reservado Gran Campeón y Tercer mejor (macho y hembra), de la exposición</w:t>
      </w:r>
      <w:r w:rsidR="0038009C">
        <w:t>.</w:t>
      </w:r>
    </w:p>
    <w:p w14:paraId="541849FE" w14:textId="1FE4B75A" w:rsidR="0038009C" w:rsidRDefault="0038009C" w:rsidP="005C4667">
      <w:pPr>
        <w:pStyle w:val="Prrafodelista"/>
        <w:widowControl w:val="0"/>
        <w:tabs>
          <w:tab w:val="left" w:pos="260"/>
        </w:tabs>
        <w:autoSpaceDE w:val="0"/>
        <w:autoSpaceDN w:val="0"/>
        <w:spacing w:before="180" w:after="0" w:line="261" w:lineRule="auto"/>
        <w:ind w:left="709" w:right="119"/>
        <w:jc w:val="both"/>
      </w:pPr>
      <w:r>
        <w:t xml:space="preserve">El Sr. Carlos Milicevic lee el reglamento donde dice que </w:t>
      </w:r>
      <w:r w:rsidR="003811AD">
        <w:t>premios otorga cada exposición, pero no especifica la de BP.</w:t>
      </w:r>
    </w:p>
    <w:p w14:paraId="473173F7" w14:textId="3B7BEE2E" w:rsidR="003811AD" w:rsidRDefault="003811AD" w:rsidP="005C4667">
      <w:pPr>
        <w:pStyle w:val="Prrafodelista"/>
        <w:widowControl w:val="0"/>
        <w:tabs>
          <w:tab w:val="left" w:pos="260"/>
        </w:tabs>
        <w:autoSpaceDE w:val="0"/>
        <w:autoSpaceDN w:val="0"/>
        <w:spacing w:before="180" w:after="0" w:line="261" w:lineRule="auto"/>
        <w:ind w:left="709" w:right="119"/>
        <w:jc w:val="both"/>
      </w:pPr>
      <w:r>
        <w:t>El Sr. Ricardo Matho Meabe comenta que al menos al 4° mejor en las BP habría que darle una cucarda, pero elegirlo en el caso de prorrateo de Palermo.</w:t>
      </w:r>
    </w:p>
    <w:p w14:paraId="26492298" w14:textId="26DDC73D" w:rsidR="003811AD" w:rsidRDefault="003811AD" w:rsidP="005C4667">
      <w:pPr>
        <w:pStyle w:val="Prrafodelista"/>
        <w:widowControl w:val="0"/>
        <w:tabs>
          <w:tab w:val="left" w:pos="260"/>
        </w:tabs>
        <w:autoSpaceDE w:val="0"/>
        <w:autoSpaceDN w:val="0"/>
        <w:spacing w:before="180" w:after="0" w:line="261" w:lineRule="auto"/>
        <w:ind w:left="709" w:right="119"/>
        <w:jc w:val="both"/>
      </w:pPr>
      <w:r>
        <w:t xml:space="preserve">El Sr. Guillermo </w:t>
      </w:r>
      <w:proofErr w:type="spellStart"/>
      <w:r>
        <w:t>Manfredini</w:t>
      </w:r>
      <w:proofErr w:type="spellEnd"/>
      <w:r>
        <w:t xml:space="preserve"> coincide que daría una cucarda al 4° mejor.</w:t>
      </w:r>
    </w:p>
    <w:p w14:paraId="6CB96E77" w14:textId="28EB043D" w:rsidR="003811AD" w:rsidRDefault="003811AD" w:rsidP="005C4667">
      <w:pPr>
        <w:pStyle w:val="Prrafodelista"/>
        <w:widowControl w:val="0"/>
        <w:tabs>
          <w:tab w:val="left" w:pos="260"/>
        </w:tabs>
        <w:autoSpaceDE w:val="0"/>
        <w:autoSpaceDN w:val="0"/>
        <w:spacing w:before="180" w:after="0" w:line="261" w:lineRule="auto"/>
        <w:ind w:left="709" w:right="119"/>
        <w:jc w:val="both"/>
      </w:pPr>
      <w:r>
        <w:t>El Sr. Federico Argüelles daría el premio a los 4° mejores de las BP.</w:t>
      </w:r>
    </w:p>
    <w:p w14:paraId="52AE6D63" w14:textId="1B85D7C9" w:rsidR="003811AD" w:rsidRDefault="003811AD" w:rsidP="005C4667">
      <w:pPr>
        <w:pStyle w:val="Prrafodelista"/>
        <w:widowControl w:val="0"/>
        <w:tabs>
          <w:tab w:val="left" w:pos="260"/>
        </w:tabs>
        <w:autoSpaceDE w:val="0"/>
        <w:autoSpaceDN w:val="0"/>
        <w:spacing w:before="180" w:after="0" w:line="261" w:lineRule="auto"/>
        <w:ind w:left="709" w:right="119"/>
        <w:jc w:val="both"/>
      </w:pPr>
      <w:r>
        <w:t xml:space="preserve">El Sr. Hugo de </w:t>
      </w:r>
      <w:r w:rsidR="00A04DCB">
        <w:t>Achával</w:t>
      </w:r>
      <w:r>
        <w:t xml:space="preserve"> comenta que pensando en que es un incentivo para participar y tener lugar en Palermo, daría el premio al 4° mejor.</w:t>
      </w:r>
    </w:p>
    <w:p w14:paraId="7FEBE291" w14:textId="77777777" w:rsidR="003811AD" w:rsidRDefault="003811AD" w:rsidP="005C4667">
      <w:pPr>
        <w:pStyle w:val="Prrafodelista"/>
        <w:widowControl w:val="0"/>
        <w:tabs>
          <w:tab w:val="left" w:pos="260"/>
        </w:tabs>
        <w:autoSpaceDE w:val="0"/>
        <w:autoSpaceDN w:val="0"/>
        <w:spacing w:before="180" w:after="0" w:line="261" w:lineRule="auto"/>
        <w:ind w:left="709" w:right="119"/>
        <w:jc w:val="both"/>
      </w:pPr>
    </w:p>
    <w:p w14:paraId="5C199D43" w14:textId="36CAC55B" w:rsidR="003811AD" w:rsidRDefault="003811AD" w:rsidP="005C4667">
      <w:pPr>
        <w:pStyle w:val="Prrafodelista"/>
        <w:widowControl w:val="0"/>
        <w:tabs>
          <w:tab w:val="left" w:pos="260"/>
        </w:tabs>
        <w:autoSpaceDE w:val="0"/>
        <w:autoSpaceDN w:val="0"/>
        <w:spacing w:before="180" w:after="0" w:line="261" w:lineRule="auto"/>
        <w:ind w:left="709" w:right="119"/>
        <w:jc w:val="both"/>
      </w:pPr>
      <w:r>
        <w:t xml:space="preserve">Se aprueba por unanimidad que las Exposiciones BP los premios a otorgar sean Gran </w:t>
      </w:r>
      <w:r w:rsidR="00A04DCB">
        <w:t>Campeón</w:t>
      </w:r>
      <w:r>
        <w:t xml:space="preserve">, Reservado Gran </w:t>
      </w:r>
      <w:r w:rsidR="00A04DCB">
        <w:t>Campeón</w:t>
      </w:r>
      <w:r>
        <w:t>, 3° Mejor y 4° Mejor de machos y hembras.</w:t>
      </w:r>
    </w:p>
    <w:p w14:paraId="51C1EB64" w14:textId="77777777" w:rsidR="00CE5B9D" w:rsidRDefault="00CE5B9D" w:rsidP="005C4667">
      <w:pPr>
        <w:pStyle w:val="Prrafodelista"/>
        <w:widowControl w:val="0"/>
        <w:tabs>
          <w:tab w:val="left" w:pos="260"/>
        </w:tabs>
        <w:autoSpaceDE w:val="0"/>
        <w:autoSpaceDN w:val="0"/>
        <w:spacing w:before="180" w:after="0" w:line="261" w:lineRule="auto"/>
        <w:ind w:left="709" w:right="119"/>
        <w:jc w:val="both"/>
      </w:pPr>
    </w:p>
    <w:p w14:paraId="002FBB85" w14:textId="77777777" w:rsidR="008A10F4" w:rsidRDefault="008A10F4" w:rsidP="005C4667">
      <w:pPr>
        <w:pStyle w:val="Prrafodelista"/>
        <w:widowControl w:val="0"/>
        <w:tabs>
          <w:tab w:val="left" w:pos="260"/>
        </w:tabs>
        <w:autoSpaceDE w:val="0"/>
        <w:autoSpaceDN w:val="0"/>
        <w:spacing w:before="180" w:after="0" w:line="261" w:lineRule="auto"/>
        <w:ind w:left="709" w:right="119"/>
        <w:jc w:val="both"/>
      </w:pPr>
    </w:p>
    <w:p w14:paraId="79B2D79B" w14:textId="1753457E" w:rsidR="00E43A91" w:rsidRPr="00D80F14" w:rsidRDefault="00E43A91" w:rsidP="008A10F4">
      <w:pPr>
        <w:pStyle w:val="Prrafodelista"/>
        <w:widowControl w:val="0"/>
        <w:numPr>
          <w:ilvl w:val="0"/>
          <w:numId w:val="2"/>
        </w:numPr>
        <w:tabs>
          <w:tab w:val="left" w:pos="260"/>
          <w:tab w:val="left" w:pos="1985"/>
        </w:tabs>
        <w:autoSpaceDE w:val="0"/>
        <w:autoSpaceDN w:val="0"/>
        <w:spacing w:before="180" w:after="0" w:line="261" w:lineRule="auto"/>
        <w:ind w:right="119"/>
        <w:jc w:val="both"/>
        <w:rPr>
          <w:b/>
          <w:bCs/>
        </w:rPr>
      </w:pPr>
      <w:r w:rsidRPr="00D80F14">
        <w:rPr>
          <w:b/>
          <w:bCs/>
        </w:rPr>
        <w:t>Sistema de inscripciones:</w:t>
      </w:r>
    </w:p>
    <w:p w14:paraId="4D31E20B" w14:textId="77777777" w:rsidR="00540323" w:rsidRDefault="00E43A91" w:rsidP="00E43A91">
      <w:pPr>
        <w:pStyle w:val="Prrafodelista"/>
        <w:widowControl w:val="0"/>
        <w:tabs>
          <w:tab w:val="left" w:pos="260"/>
          <w:tab w:val="left" w:pos="1985"/>
        </w:tabs>
        <w:autoSpaceDE w:val="0"/>
        <w:autoSpaceDN w:val="0"/>
        <w:spacing w:before="180" w:after="0" w:line="261" w:lineRule="auto"/>
        <w:ind w:right="119"/>
        <w:jc w:val="both"/>
      </w:pPr>
      <w:r>
        <w:t xml:space="preserve">La gerente de la Asociación comenta que el sistema de inscripciones sigue avanzando en la automatización de la gestión. En el caso de rodeos ya está todo funcionando, tanto en la generación de las planillas, en la carga de resultados y en la generación de rankings de las 3 </w:t>
      </w:r>
      <w:r w:rsidR="00540323">
        <w:t>categorías</w:t>
      </w:r>
      <w:r>
        <w:t>. En la morfología</w:t>
      </w:r>
      <w:r w:rsidR="00540323">
        <w:t xml:space="preserve"> está todo funcionando, incluso con las inhibiciones y la carga de resultados de una exposición, ya pueden hacerlo los organizadores de evento. </w:t>
      </w:r>
    </w:p>
    <w:p w14:paraId="40F73D9B" w14:textId="654420F0" w:rsidR="00062400" w:rsidRDefault="00540323" w:rsidP="00E43A91">
      <w:pPr>
        <w:pStyle w:val="Prrafodelista"/>
        <w:widowControl w:val="0"/>
        <w:tabs>
          <w:tab w:val="left" w:pos="260"/>
          <w:tab w:val="left" w:pos="1985"/>
        </w:tabs>
        <w:autoSpaceDE w:val="0"/>
        <w:autoSpaceDN w:val="0"/>
        <w:spacing w:before="180" w:after="0" w:line="261" w:lineRule="auto"/>
        <w:ind w:right="119"/>
        <w:jc w:val="both"/>
      </w:pPr>
      <w:r>
        <w:t xml:space="preserve">En el caso de aparte campero y FZB, durante la expo de Otoño, el programador solicitó la carga de resultados reales para constatar el </w:t>
      </w:r>
      <w:r w:rsidR="002F2AF6">
        <w:t>funcionamiento</w:t>
      </w:r>
      <w:r>
        <w:t xml:space="preserve"> de ambas disciplinas (tanto en la carga de resultados como en la generación </w:t>
      </w:r>
      <w:r w:rsidR="002F2AF6">
        <w:t>de los rankings</w:t>
      </w:r>
      <w:r>
        <w:t xml:space="preserve">) y se </w:t>
      </w:r>
      <w:r w:rsidR="00882B32">
        <w:t>les</w:t>
      </w:r>
      <w:r>
        <w:t xml:space="preserve"> pidió colaboración a las comisiones, ya que el staff de la asociación estaba abocado a la exposición. En estos casos estamos en el proceso de la carga para detectar los errores que puedan surgir, seguramente en el transcurso de esta semana se terminen los detalles. La ides es continuar con las actividades de corral de aparte, CIO, y freno de oro, </w:t>
      </w:r>
      <w:r w:rsidR="00832D32">
        <w:t>que,</w:t>
      </w:r>
      <w:r>
        <w:t xml:space="preserve"> si bien esta actividad tiene un sistema propio que lo provee la ABCCC, lo que se hará en nuestro sistema </w:t>
      </w:r>
      <w:r w:rsidR="00832D32">
        <w:t>(y</w:t>
      </w:r>
      <w:r>
        <w:t xml:space="preserve"> fue consensuado con la comisión) es la carga de la media final de cada </w:t>
      </w:r>
      <w:proofErr w:type="spellStart"/>
      <w:r>
        <w:t>credenciadora</w:t>
      </w:r>
      <w:proofErr w:type="spellEnd"/>
      <w:r>
        <w:t xml:space="preserve"> para que nuestro sistema pueda tomar el </w:t>
      </w:r>
      <w:r w:rsidR="002F2AF6">
        <w:t>cálculo</w:t>
      </w:r>
      <w:r>
        <w:t xml:space="preserve"> de los premios que la ACCC quiera otorgar en el futuro.</w:t>
      </w:r>
    </w:p>
    <w:p w14:paraId="6DE863AA" w14:textId="77777777" w:rsidR="002F2AF6" w:rsidRDefault="002F2AF6" w:rsidP="00E43A91">
      <w:pPr>
        <w:pStyle w:val="Prrafodelista"/>
        <w:widowControl w:val="0"/>
        <w:tabs>
          <w:tab w:val="left" w:pos="260"/>
          <w:tab w:val="left" w:pos="1985"/>
        </w:tabs>
        <w:autoSpaceDE w:val="0"/>
        <w:autoSpaceDN w:val="0"/>
        <w:spacing w:before="180" w:after="0" w:line="261" w:lineRule="auto"/>
        <w:ind w:right="119"/>
        <w:jc w:val="both"/>
      </w:pPr>
    </w:p>
    <w:p w14:paraId="654A1ABC" w14:textId="2DCA820F" w:rsidR="002F2AF6" w:rsidRDefault="002F2AF6" w:rsidP="00E43A91">
      <w:pPr>
        <w:pStyle w:val="Prrafodelista"/>
        <w:widowControl w:val="0"/>
        <w:tabs>
          <w:tab w:val="left" w:pos="260"/>
          <w:tab w:val="left" w:pos="1985"/>
        </w:tabs>
        <w:autoSpaceDE w:val="0"/>
        <w:autoSpaceDN w:val="0"/>
        <w:spacing w:before="180" w:after="0" w:line="261" w:lineRule="auto"/>
        <w:ind w:right="119"/>
        <w:jc w:val="both"/>
      </w:pPr>
      <w:r>
        <w:t xml:space="preserve">Paralelamente a lo que el sistema vaya mostrando </w:t>
      </w:r>
      <w:r w:rsidR="00DF4383">
        <w:t>de los rankings</w:t>
      </w:r>
      <w:r>
        <w:t>, el personal de la ACCC, durante este año llevará los rankings de manera manual para poder detectar diferencias, errores y fallas en el sistema o en la carga de los resultados.</w:t>
      </w:r>
    </w:p>
    <w:p w14:paraId="29EC56EF" w14:textId="77777777" w:rsidR="00D960ED" w:rsidRDefault="00D960ED" w:rsidP="00E43A91">
      <w:pPr>
        <w:pStyle w:val="Prrafodelista"/>
        <w:widowControl w:val="0"/>
        <w:tabs>
          <w:tab w:val="left" w:pos="260"/>
          <w:tab w:val="left" w:pos="1985"/>
        </w:tabs>
        <w:autoSpaceDE w:val="0"/>
        <w:autoSpaceDN w:val="0"/>
        <w:spacing w:before="180" w:after="0" w:line="261" w:lineRule="auto"/>
        <w:ind w:right="119"/>
        <w:jc w:val="both"/>
      </w:pPr>
    </w:p>
    <w:p w14:paraId="41AB1B22" w14:textId="1D0E81DA" w:rsidR="00D960ED" w:rsidRDefault="00D960ED" w:rsidP="00E43A91">
      <w:pPr>
        <w:pStyle w:val="Prrafodelista"/>
        <w:widowControl w:val="0"/>
        <w:tabs>
          <w:tab w:val="left" w:pos="260"/>
          <w:tab w:val="left" w:pos="1985"/>
        </w:tabs>
        <w:autoSpaceDE w:val="0"/>
        <w:autoSpaceDN w:val="0"/>
        <w:spacing w:before="180" w:after="0" w:line="261" w:lineRule="auto"/>
        <w:ind w:right="119"/>
        <w:jc w:val="both"/>
      </w:pPr>
      <w:r>
        <w:t>Una vez que el sistema funcione completamente, los organizadores de eventos, secretarios y planilleros, serán los responsables de la carga de los resultados inmediatamente termine el evento.</w:t>
      </w:r>
    </w:p>
    <w:p w14:paraId="7F3838FC" w14:textId="77777777" w:rsidR="00D960ED" w:rsidRDefault="00D960ED" w:rsidP="00E43A91">
      <w:pPr>
        <w:pStyle w:val="Prrafodelista"/>
        <w:widowControl w:val="0"/>
        <w:tabs>
          <w:tab w:val="left" w:pos="260"/>
          <w:tab w:val="left" w:pos="1985"/>
        </w:tabs>
        <w:autoSpaceDE w:val="0"/>
        <w:autoSpaceDN w:val="0"/>
        <w:spacing w:before="180" w:after="0" w:line="261" w:lineRule="auto"/>
        <w:ind w:right="119"/>
        <w:jc w:val="both"/>
      </w:pPr>
    </w:p>
    <w:p w14:paraId="58DDDB80" w14:textId="6DC3D379" w:rsidR="004A6B2E" w:rsidRDefault="004A6B2E" w:rsidP="00E43A91">
      <w:pPr>
        <w:pStyle w:val="Prrafodelista"/>
        <w:widowControl w:val="0"/>
        <w:tabs>
          <w:tab w:val="left" w:pos="260"/>
          <w:tab w:val="left" w:pos="1985"/>
        </w:tabs>
        <w:autoSpaceDE w:val="0"/>
        <w:autoSpaceDN w:val="0"/>
        <w:spacing w:before="180" w:after="0" w:line="261" w:lineRule="auto"/>
        <w:ind w:right="119"/>
        <w:jc w:val="both"/>
      </w:pPr>
      <w:r>
        <w:t xml:space="preserve">El paso siguiente en este tema es el desarrollo de la APP para que todo sea </w:t>
      </w:r>
      <w:r w:rsidR="00882B32">
        <w:t>más</w:t>
      </w:r>
      <w:r>
        <w:t xml:space="preserve"> amigable y tener mejor experiencia de usuario con una fecha de realización estimada al 30 de abril de 2026.</w:t>
      </w:r>
    </w:p>
    <w:p w14:paraId="2811DA06" w14:textId="77777777" w:rsidR="00A878CA" w:rsidRDefault="00A878CA" w:rsidP="00E43A91">
      <w:pPr>
        <w:pStyle w:val="Prrafodelista"/>
        <w:widowControl w:val="0"/>
        <w:tabs>
          <w:tab w:val="left" w:pos="260"/>
          <w:tab w:val="left" w:pos="1985"/>
        </w:tabs>
        <w:autoSpaceDE w:val="0"/>
        <w:autoSpaceDN w:val="0"/>
        <w:spacing w:before="180" w:after="0" w:line="261" w:lineRule="auto"/>
        <w:ind w:right="119"/>
        <w:jc w:val="both"/>
      </w:pPr>
    </w:p>
    <w:p w14:paraId="3FBF86D0" w14:textId="777A569D" w:rsidR="00A878CA" w:rsidRDefault="00A878CA" w:rsidP="00D80F14">
      <w:pPr>
        <w:pStyle w:val="Prrafodelista"/>
        <w:widowControl w:val="0"/>
        <w:numPr>
          <w:ilvl w:val="0"/>
          <w:numId w:val="22"/>
        </w:numPr>
        <w:tabs>
          <w:tab w:val="left" w:pos="260"/>
          <w:tab w:val="left" w:pos="1985"/>
        </w:tabs>
        <w:autoSpaceDE w:val="0"/>
        <w:autoSpaceDN w:val="0"/>
        <w:spacing w:before="180" w:after="0" w:line="261" w:lineRule="auto"/>
        <w:ind w:left="567" w:right="119"/>
        <w:jc w:val="both"/>
      </w:pPr>
      <w:r>
        <w:t xml:space="preserve">Inscripciones al sistema: El Sr. Claudio Dowdall comenta </w:t>
      </w:r>
      <w:r w:rsidR="00882B32">
        <w:t>que,</w:t>
      </w:r>
      <w:r>
        <w:t xml:space="preserve"> de un tiempo a esta parte, el staff de la ACCC informa que a veces hay problemas con el tema de las inscripciones. Que hoy permite que cualquier usuario pueda hacer la inscripción de animales no propios.</w:t>
      </w:r>
    </w:p>
    <w:p w14:paraId="252969B3" w14:textId="1C2A3CBC" w:rsidR="00A878CA" w:rsidRDefault="00A878CA" w:rsidP="00D80F14">
      <w:pPr>
        <w:pStyle w:val="Prrafodelista"/>
        <w:widowControl w:val="0"/>
        <w:tabs>
          <w:tab w:val="left" w:pos="260"/>
          <w:tab w:val="left" w:pos="1985"/>
        </w:tabs>
        <w:autoSpaceDE w:val="0"/>
        <w:autoSpaceDN w:val="0"/>
        <w:spacing w:before="180" w:after="0" w:line="261" w:lineRule="auto"/>
        <w:ind w:left="567" w:right="119"/>
        <w:jc w:val="both"/>
      </w:pPr>
      <w:r>
        <w:t>Este tipo de permisos, hace que “el propietario” en SRA no se entere que el animal está participando en un evento, en muchos casos el animal quizás sea de otra persona, pero no está transferido. El tema es que un expositor puede recibir una sanción cuando ni siquiera es el que está en el evento, pero como no transfiere el animal, para la ACCC, el dueño del animal, es quien aparece en la SRA como propietario.</w:t>
      </w:r>
    </w:p>
    <w:p w14:paraId="1E1BE85B" w14:textId="77777777" w:rsidR="00A878CA" w:rsidRDefault="00A878CA" w:rsidP="00A878CA">
      <w:pPr>
        <w:pStyle w:val="Prrafodelista"/>
        <w:widowControl w:val="0"/>
        <w:tabs>
          <w:tab w:val="left" w:pos="260"/>
          <w:tab w:val="left" w:pos="1985"/>
        </w:tabs>
        <w:autoSpaceDE w:val="0"/>
        <w:autoSpaceDN w:val="0"/>
        <w:spacing w:before="180" w:after="0" w:line="261" w:lineRule="auto"/>
        <w:ind w:left="1440" w:right="119"/>
        <w:jc w:val="both"/>
      </w:pPr>
    </w:p>
    <w:p w14:paraId="360BD863" w14:textId="10FADB0D" w:rsidR="00A878CA" w:rsidRDefault="00A878CA" w:rsidP="00D80F14">
      <w:pPr>
        <w:pStyle w:val="Prrafodelista"/>
        <w:widowControl w:val="0"/>
        <w:tabs>
          <w:tab w:val="left" w:pos="260"/>
          <w:tab w:val="left" w:pos="1985"/>
        </w:tabs>
        <w:autoSpaceDE w:val="0"/>
        <w:autoSpaceDN w:val="0"/>
        <w:spacing w:before="180" w:after="0" w:line="261" w:lineRule="auto"/>
        <w:ind w:left="567" w:right="119"/>
        <w:jc w:val="both"/>
      </w:pPr>
      <w:r>
        <w:t>El Sr. Felipe José Ballester, propone que el tema se vote y ya definir la restricción o no de que sólo los propietarios de los animales puedan hacer las inscripciones.</w:t>
      </w:r>
    </w:p>
    <w:p w14:paraId="3403CFCB" w14:textId="017E1A3A" w:rsidR="004E151D" w:rsidRDefault="004E151D" w:rsidP="00D80F14">
      <w:pPr>
        <w:pStyle w:val="Prrafodelista"/>
        <w:widowControl w:val="0"/>
        <w:tabs>
          <w:tab w:val="left" w:pos="260"/>
          <w:tab w:val="left" w:pos="1985"/>
        </w:tabs>
        <w:autoSpaceDE w:val="0"/>
        <w:autoSpaceDN w:val="0"/>
        <w:spacing w:before="180" w:after="0" w:line="261" w:lineRule="auto"/>
        <w:ind w:left="567" w:right="119"/>
        <w:jc w:val="both"/>
      </w:pPr>
      <w:r>
        <w:t>El Sr. Rodrigo Diaz de Vivar, comenta que está buena la propuesta ya que ordena y a su vez, evitar que una sola persona haga las inscripciones de un evento de todos los participantes.</w:t>
      </w:r>
    </w:p>
    <w:p w14:paraId="47A3652C" w14:textId="3A6FD3B0" w:rsidR="004E151D" w:rsidRDefault="004E151D" w:rsidP="00D80F14">
      <w:pPr>
        <w:pStyle w:val="Prrafodelista"/>
        <w:widowControl w:val="0"/>
        <w:tabs>
          <w:tab w:val="left" w:pos="260"/>
          <w:tab w:val="left" w:pos="1985"/>
        </w:tabs>
        <w:autoSpaceDE w:val="0"/>
        <w:autoSpaceDN w:val="0"/>
        <w:spacing w:before="180" w:after="0" w:line="261" w:lineRule="auto"/>
        <w:ind w:left="567" w:right="119"/>
        <w:jc w:val="both"/>
      </w:pPr>
      <w:r>
        <w:t xml:space="preserve">El Sr. Lucio </w:t>
      </w:r>
      <w:proofErr w:type="spellStart"/>
      <w:r>
        <w:t>Belloqc</w:t>
      </w:r>
      <w:proofErr w:type="spellEnd"/>
      <w:r>
        <w:t xml:space="preserve"> comenta que daría el tiempo necesario para que los animales se puedan transferir, especialmente en los animales de aparte campero que hay mucho usuario en la actividad.</w:t>
      </w:r>
    </w:p>
    <w:p w14:paraId="2718339D" w14:textId="2E46C307" w:rsidR="004E151D" w:rsidRDefault="004E151D" w:rsidP="00D80F14">
      <w:pPr>
        <w:pStyle w:val="Prrafodelista"/>
        <w:widowControl w:val="0"/>
        <w:tabs>
          <w:tab w:val="left" w:pos="260"/>
          <w:tab w:val="left" w:pos="1985"/>
        </w:tabs>
        <w:autoSpaceDE w:val="0"/>
        <w:autoSpaceDN w:val="0"/>
        <w:spacing w:before="180" w:after="0" w:line="261" w:lineRule="auto"/>
        <w:ind w:left="567" w:right="119"/>
        <w:jc w:val="both"/>
      </w:pPr>
      <w:r>
        <w:t xml:space="preserve">El Sr. Guillermo </w:t>
      </w:r>
      <w:proofErr w:type="spellStart"/>
      <w:r>
        <w:t>Manfredini</w:t>
      </w:r>
      <w:proofErr w:type="spellEnd"/>
      <w:r>
        <w:t xml:space="preserve">, comenta que está bueno el tema para hacer </w:t>
      </w:r>
      <w:r w:rsidR="00882B32">
        <w:t>más</w:t>
      </w:r>
      <w:r>
        <w:t xml:space="preserve"> prolijas las inscripciones y los eventos en sí.</w:t>
      </w:r>
    </w:p>
    <w:p w14:paraId="518264E7" w14:textId="4E387503" w:rsidR="004E151D" w:rsidRDefault="004E151D" w:rsidP="00D80F14">
      <w:pPr>
        <w:pStyle w:val="Prrafodelista"/>
        <w:widowControl w:val="0"/>
        <w:tabs>
          <w:tab w:val="left" w:pos="260"/>
          <w:tab w:val="left" w:pos="1985"/>
        </w:tabs>
        <w:autoSpaceDE w:val="0"/>
        <w:autoSpaceDN w:val="0"/>
        <w:spacing w:before="180" w:after="0" w:line="261" w:lineRule="auto"/>
        <w:ind w:left="567" w:right="119"/>
        <w:jc w:val="both"/>
      </w:pPr>
      <w:r>
        <w:t>El Sr. Sebastian Forcat comenta que aprovechando que terminó Otoño, y comienza un nuevo calendario, haría ya mismo la reglamentación e implementación.</w:t>
      </w:r>
    </w:p>
    <w:p w14:paraId="4E7A58AE" w14:textId="77777777" w:rsidR="004E151D" w:rsidRDefault="004E151D" w:rsidP="00D80F14">
      <w:pPr>
        <w:pStyle w:val="Prrafodelista"/>
        <w:widowControl w:val="0"/>
        <w:tabs>
          <w:tab w:val="left" w:pos="260"/>
          <w:tab w:val="left" w:pos="1985"/>
        </w:tabs>
        <w:autoSpaceDE w:val="0"/>
        <w:autoSpaceDN w:val="0"/>
        <w:spacing w:before="180" w:after="0" w:line="261" w:lineRule="auto"/>
        <w:ind w:left="567" w:right="119"/>
        <w:jc w:val="both"/>
      </w:pPr>
    </w:p>
    <w:p w14:paraId="5A731DDB" w14:textId="3041C280" w:rsidR="004E151D" w:rsidRDefault="004E151D" w:rsidP="00D80F14">
      <w:pPr>
        <w:pStyle w:val="Prrafodelista"/>
        <w:widowControl w:val="0"/>
        <w:tabs>
          <w:tab w:val="left" w:pos="260"/>
          <w:tab w:val="left" w:pos="1985"/>
        </w:tabs>
        <w:autoSpaceDE w:val="0"/>
        <w:autoSpaceDN w:val="0"/>
        <w:spacing w:before="180" w:after="0" w:line="261" w:lineRule="auto"/>
        <w:ind w:left="567" w:right="119"/>
        <w:jc w:val="both"/>
      </w:pPr>
      <w:r>
        <w:t>Todos los directores están de acuerdo en votar el tema en esta reunión.</w:t>
      </w:r>
    </w:p>
    <w:p w14:paraId="60ECBE1D" w14:textId="77777777" w:rsidR="004E151D" w:rsidRDefault="004E151D" w:rsidP="00D80F14">
      <w:pPr>
        <w:pStyle w:val="Prrafodelista"/>
        <w:widowControl w:val="0"/>
        <w:tabs>
          <w:tab w:val="left" w:pos="260"/>
          <w:tab w:val="left" w:pos="1985"/>
        </w:tabs>
        <w:autoSpaceDE w:val="0"/>
        <w:autoSpaceDN w:val="0"/>
        <w:spacing w:before="180" w:after="0" w:line="261" w:lineRule="auto"/>
        <w:ind w:left="567" w:right="119"/>
        <w:jc w:val="both"/>
      </w:pPr>
    </w:p>
    <w:p w14:paraId="65B0EACD" w14:textId="288D0814" w:rsidR="004E151D" w:rsidRDefault="004E151D" w:rsidP="00D80F14">
      <w:pPr>
        <w:pStyle w:val="Prrafodelista"/>
        <w:widowControl w:val="0"/>
        <w:tabs>
          <w:tab w:val="left" w:pos="260"/>
          <w:tab w:val="left" w:pos="1985"/>
        </w:tabs>
        <w:autoSpaceDE w:val="0"/>
        <w:autoSpaceDN w:val="0"/>
        <w:spacing w:before="180" w:after="0" w:line="261" w:lineRule="auto"/>
        <w:ind w:left="567" w:right="119"/>
        <w:jc w:val="both"/>
      </w:pPr>
      <w:r>
        <w:t>Se propone dar 60 o 90 días para que el sistema se adapte y se comunique la resolución.</w:t>
      </w:r>
    </w:p>
    <w:p w14:paraId="2F051457" w14:textId="77777777" w:rsidR="004E151D" w:rsidRDefault="004E151D" w:rsidP="00AE6AC3">
      <w:pPr>
        <w:pStyle w:val="Prrafodelista"/>
        <w:widowControl w:val="0"/>
        <w:tabs>
          <w:tab w:val="left" w:pos="260"/>
          <w:tab w:val="left" w:pos="1985"/>
        </w:tabs>
        <w:autoSpaceDE w:val="0"/>
        <w:autoSpaceDN w:val="0"/>
        <w:spacing w:before="180" w:after="0" w:line="261" w:lineRule="auto"/>
        <w:ind w:left="1440" w:right="119"/>
        <w:jc w:val="both"/>
      </w:pPr>
    </w:p>
    <w:p w14:paraId="34843ED2" w14:textId="753C8013" w:rsidR="004E151D" w:rsidRDefault="004E151D" w:rsidP="00D80F14">
      <w:pPr>
        <w:pStyle w:val="Prrafodelista"/>
        <w:widowControl w:val="0"/>
        <w:tabs>
          <w:tab w:val="left" w:pos="260"/>
          <w:tab w:val="left" w:pos="1985"/>
        </w:tabs>
        <w:autoSpaceDE w:val="0"/>
        <w:autoSpaceDN w:val="0"/>
        <w:spacing w:before="180" w:after="0" w:line="261" w:lineRule="auto"/>
        <w:ind w:left="567" w:right="119"/>
        <w:jc w:val="both"/>
      </w:pPr>
      <w:r>
        <w:t xml:space="preserve">Por unanimidad de los directores presentes, se otorga 60 </w:t>
      </w:r>
      <w:proofErr w:type="spellStart"/>
      <w:r>
        <w:t>dias</w:t>
      </w:r>
      <w:proofErr w:type="spellEnd"/>
      <w:r>
        <w:t xml:space="preserve"> para que los animales puedan ser inscriptos solo por los propietarios en SRA. A partir del 01 de </w:t>
      </w:r>
      <w:r w:rsidR="00A71E8E">
        <w:t>junio</w:t>
      </w:r>
      <w:r>
        <w:t xml:space="preserve"> de 2025, las inscripciones serán realizadas por los propietarios.</w:t>
      </w:r>
    </w:p>
    <w:p w14:paraId="3A8672DD" w14:textId="77777777" w:rsidR="00A878CA" w:rsidRDefault="00A878CA" w:rsidP="00AE6AC3">
      <w:pPr>
        <w:pStyle w:val="Prrafodelista"/>
        <w:widowControl w:val="0"/>
        <w:tabs>
          <w:tab w:val="left" w:pos="260"/>
          <w:tab w:val="left" w:pos="1985"/>
        </w:tabs>
        <w:autoSpaceDE w:val="0"/>
        <w:autoSpaceDN w:val="0"/>
        <w:spacing w:before="180" w:after="0" w:line="261" w:lineRule="auto"/>
        <w:ind w:left="1440" w:right="119"/>
        <w:jc w:val="both"/>
      </w:pPr>
    </w:p>
    <w:p w14:paraId="258543A7" w14:textId="77777777" w:rsidR="00062400" w:rsidRDefault="00062400" w:rsidP="00AE6AC3">
      <w:pPr>
        <w:pStyle w:val="Prrafodelista"/>
        <w:jc w:val="both"/>
      </w:pPr>
    </w:p>
    <w:p w14:paraId="01CCB696" w14:textId="43C08947" w:rsidR="00062400" w:rsidRPr="00D80F14" w:rsidRDefault="00D679A8" w:rsidP="00AE6AC3">
      <w:pPr>
        <w:pStyle w:val="Prrafodelista"/>
        <w:widowControl w:val="0"/>
        <w:numPr>
          <w:ilvl w:val="0"/>
          <w:numId w:val="2"/>
        </w:numPr>
        <w:tabs>
          <w:tab w:val="left" w:pos="260"/>
          <w:tab w:val="left" w:pos="1985"/>
        </w:tabs>
        <w:autoSpaceDE w:val="0"/>
        <w:autoSpaceDN w:val="0"/>
        <w:spacing w:before="180" w:after="0" w:line="261" w:lineRule="auto"/>
        <w:ind w:right="119"/>
        <w:jc w:val="both"/>
        <w:rPr>
          <w:b/>
          <w:bCs/>
        </w:rPr>
      </w:pPr>
      <w:r w:rsidRPr="00D80F14">
        <w:rPr>
          <w:b/>
          <w:bCs/>
        </w:rPr>
        <w:t>Premio Emilio Solanet</w:t>
      </w:r>
      <w:r w:rsidR="00062400" w:rsidRPr="00D80F14">
        <w:rPr>
          <w:b/>
          <w:bCs/>
        </w:rPr>
        <w:t>:</w:t>
      </w:r>
    </w:p>
    <w:p w14:paraId="0210FAF8" w14:textId="5698D3B5" w:rsidR="00062400" w:rsidRDefault="00D679A8" w:rsidP="00AE6AC3">
      <w:pPr>
        <w:pStyle w:val="Prrafodelista"/>
        <w:jc w:val="both"/>
      </w:pPr>
      <w:r>
        <w:t>El Sr. Claudio Dowdall comenta que debemos avanzar en la t</w:t>
      </w:r>
      <w:r w:rsidR="008A56AF">
        <w:t>abla definitiva para establecer los premios Emilio Solanet, que ya para este año se podría hacer porque todos los resultados de las exposiciones morfológicas de 2024 están cargados en el sistema, y la Comisión de Jóvenes está cargando los eventos anteriores, que sirven para el registro de mérito.</w:t>
      </w:r>
    </w:p>
    <w:p w14:paraId="1C7EC848" w14:textId="652BABEE" w:rsidR="007D66E7" w:rsidRDefault="008A56AF" w:rsidP="00AE6AC3">
      <w:pPr>
        <w:pStyle w:val="Prrafodelista"/>
        <w:jc w:val="both"/>
      </w:pPr>
      <w:r>
        <w:t xml:space="preserve">Propone crear una comisión </w:t>
      </w:r>
      <w:r w:rsidR="007D66E7">
        <w:t xml:space="preserve">que esté integrada por los mismos 3 socios que hicieron la que está vigente hoy, Raul Etchebehere, Luis Amadeo Lastra y Felipe José Ballester, y sumaría a Francisco Alvarez </w:t>
      </w:r>
      <w:r w:rsidR="00A71E8E">
        <w:t>Amuchástegui</w:t>
      </w:r>
      <w:r w:rsidR="007D66E7">
        <w:t xml:space="preserve"> que es quien hoy está llevando el tema adelante.</w:t>
      </w:r>
    </w:p>
    <w:p w14:paraId="6FE8A9E8" w14:textId="77777777" w:rsidR="007D66E7" w:rsidRDefault="007D66E7" w:rsidP="00AE6AC3">
      <w:pPr>
        <w:pStyle w:val="Prrafodelista"/>
        <w:jc w:val="both"/>
      </w:pPr>
    </w:p>
    <w:p w14:paraId="474082A1" w14:textId="048ECB29" w:rsidR="007D66E7" w:rsidRDefault="007D66E7" w:rsidP="00AE6AC3">
      <w:pPr>
        <w:pStyle w:val="Prrafodelista"/>
        <w:jc w:val="both"/>
      </w:pPr>
      <w:r>
        <w:t>El Sr. Felipe Jose Ballester se abstiene de votar por ser parte de la comisión, y todos los demás directores votan a favor de la moción y conformación de la comisión.</w:t>
      </w:r>
    </w:p>
    <w:p w14:paraId="3383F7BA" w14:textId="77777777" w:rsidR="007D66E7" w:rsidRDefault="007D66E7" w:rsidP="00AE6AC3">
      <w:pPr>
        <w:pStyle w:val="Prrafodelista"/>
        <w:jc w:val="both"/>
      </w:pPr>
    </w:p>
    <w:p w14:paraId="300DCE97" w14:textId="77777777" w:rsidR="00236D8B" w:rsidRDefault="00236D8B" w:rsidP="00AE6AC3">
      <w:pPr>
        <w:pStyle w:val="Prrafodelista"/>
        <w:jc w:val="both"/>
      </w:pPr>
      <w:r>
        <w:t xml:space="preserve">Una vez establecida la comisión, el Sr. Claudio Dowdall propone la moción de que todas las actividades oficiales tengan un puntaje en las instancias finales, como mínimo algún puntaje. </w:t>
      </w:r>
    </w:p>
    <w:p w14:paraId="219ECE81" w14:textId="0908A773" w:rsidR="00236D8B" w:rsidRDefault="00236D8B" w:rsidP="00AE6AC3">
      <w:pPr>
        <w:pStyle w:val="Prrafodelista"/>
        <w:jc w:val="both"/>
      </w:pPr>
      <w:r>
        <w:t xml:space="preserve">El Sr. Guillermo </w:t>
      </w:r>
      <w:proofErr w:type="spellStart"/>
      <w:r>
        <w:t>Manfredini</w:t>
      </w:r>
      <w:proofErr w:type="spellEnd"/>
      <w:r>
        <w:t xml:space="preserve">, Cecilia Planes, Federico Argüelles, Rodrigo Diaz de Vivar, Hugo de </w:t>
      </w:r>
      <w:r w:rsidR="00AE6AC3">
        <w:t>Achával</w:t>
      </w:r>
      <w:r>
        <w:t xml:space="preserve"> y Felipe </w:t>
      </w:r>
      <w:r w:rsidR="00AE6AC3">
        <w:t>José</w:t>
      </w:r>
      <w:r>
        <w:t xml:space="preserve"> Ballester votan a favor de la propuesta del Sr. Dowdall.</w:t>
      </w:r>
    </w:p>
    <w:p w14:paraId="0BC3714E" w14:textId="77777777" w:rsidR="00EF7380" w:rsidRDefault="00EF7380" w:rsidP="00AE6AC3">
      <w:pPr>
        <w:pStyle w:val="Prrafodelista"/>
        <w:jc w:val="both"/>
      </w:pPr>
    </w:p>
    <w:p w14:paraId="45625B3A" w14:textId="77777777" w:rsidR="00D80F14" w:rsidRDefault="00EF7380" w:rsidP="00AE6AC3">
      <w:pPr>
        <w:pStyle w:val="Prrafodelista"/>
        <w:numPr>
          <w:ilvl w:val="0"/>
          <w:numId w:val="2"/>
        </w:numPr>
        <w:jc w:val="both"/>
      </w:pPr>
      <w:r w:rsidRPr="00D80F14">
        <w:rPr>
          <w:b/>
          <w:bCs/>
        </w:rPr>
        <w:t>Expo FICCC 2026</w:t>
      </w:r>
      <w:r>
        <w:t xml:space="preserve">: </w:t>
      </w:r>
    </w:p>
    <w:p w14:paraId="0CA9E1AB" w14:textId="2A031BE2" w:rsidR="00236D8B" w:rsidRDefault="00D80F14" w:rsidP="00D80F14">
      <w:pPr>
        <w:pStyle w:val="Prrafodelista"/>
        <w:jc w:val="both"/>
      </w:pPr>
      <w:r w:rsidRPr="00D80F14">
        <w:t>L</w:t>
      </w:r>
      <w:r w:rsidR="00EF7380" w:rsidRPr="00D80F14">
        <w:t xml:space="preserve">a fecha </w:t>
      </w:r>
      <w:r w:rsidRPr="00D80F14">
        <w:t>está</w:t>
      </w:r>
      <w:r w:rsidR="00EF7380" w:rsidRPr="00D80F14">
        <w:t xml:space="preserve"> confirmada</w:t>
      </w:r>
      <w:r w:rsidR="00EF7380">
        <w:t>, será del 4 al 10 de mayo en El Prado. Desde la SCCCU, nos piden un aproximado de cantidad de animales que van a participar</w:t>
      </w:r>
      <w:r w:rsidR="001E200D">
        <w:t xml:space="preserve"> al 30 de diciembre</w:t>
      </w:r>
      <w:r w:rsidR="00EF7380">
        <w:t>. Y que para medidos de marzo le pasemos el detalle de animales y categorías que vamos a cubrir.</w:t>
      </w:r>
    </w:p>
    <w:p w14:paraId="62C76CEC" w14:textId="59A94700" w:rsidR="00EF7380" w:rsidRDefault="00EF7380" w:rsidP="00AE6AC3">
      <w:pPr>
        <w:pStyle w:val="Prrafodelista"/>
        <w:jc w:val="both"/>
      </w:pPr>
      <w:r>
        <w:t>El tema a analizar es que son 30 animales por país en morfología, 6 en cada categoría de Freno de Oro, 6 yuntas de rodeos, 6 de FZB y 10 yuntas en Paleteadas Camperas.</w:t>
      </w:r>
      <w:r w:rsidR="000A35CC">
        <w:t xml:space="preserve"> Y en el caso de que la SCCCU no cubra algunos cupos, </w:t>
      </w:r>
      <w:r w:rsidR="00CE4FCA">
        <w:t>se planteó repartirlo entre todos los países FICC</w:t>
      </w:r>
      <w:r w:rsidR="000A35CC">
        <w:t>.</w:t>
      </w:r>
    </w:p>
    <w:p w14:paraId="1C48EF41" w14:textId="77777777" w:rsidR="000A35CC" w:rsidRDefault="000A35CC" w:rsidP="00AE6AC3">
      <w:pPr>
        <w:pStyle w:val="Prrafodelista"/>
        <w:jc w:val="both"/>
      </w:pPr>
    </w:p>
    <w:p w14:paraId="221056FB" w14:textId="5476723B" w:rsidR="00EF7380" w:rsidRDefault="00EF7380" w:rsidP="00AE6AC3">
      <w:pPr>
        <w:pStyle w:val="Prrafodelista"/>
        <w:jc w:val="both"/>
      </w:pPr>
      <w:r>
        <w:t xml:space="preserve">Respecto del evento en </w:t>
      </w:r>
      <w:r w:rsidR="000A35CC">
        <w:t>sí</w:t>
      </w:r>
      <w:r>
        <w:t xml:space="preserve">, hay que sumar un punto al presupuesto 2026 especial que sea para FICCC, </w:t>
      </w:r>
      <w:r w:rsidR="00AE6AC3">
        <w:t>que,</w:t>
      </w:r>
      <w:r>
        <w:t xml:space="preserve"> si bien el evento es en el siguiente ejercicio, toda la gestión va a ser en el 25/26.</w:t>
      </w:r>
    </w:p>
    <w:p w14:paraId="7E049616" w14:textId="32A346A9" w:rsidR="000231CA" w:rsidRDefault="00AE6AC3" w:rsidP="00431EE9">
      <w:pPr>
        <w:pStyle w:val="Prrafodelista"/>
        <w:jc w:val="both"/>
      </w:pPr>
      <w:r>
        <w:t>Por el lado de la participación de la ACCC, en morfología tenemos un cupo de 30 animales, pero si vemos todos los clasificados, estamos en unos 75 animales para los lugares que nos corresponde.</w:t>
      </w:r>
      <w:r w:rsidR="000231CA">
        <w:t xml:space="preserve"> Si bien hay animales que se repiten y que algunos no quieran ir, habría que armar un sistema de prorrateo para resolver quien puede ir a FICCC en el caso de que el orden de prorrateo no les </w:t>
      </w:r>
      <w:r w:rsidR="00CE4FCA">
        <w:t>dé</w:t>
      </w:r>
      <w:r w:rsidR="000231CA">
        <w:t xml:space="preserve"> lugar y que puedan ir a buscar un mejor mérito para obtener su lugar en la expo.</w:t>
      </w:r>
    </w:p>
    <w:p w14:paraId="5AD3C4F8" w14:textId="10FEC122" w:rsidR="001E200D" w:rsidRDefault="000231CA" w:rsidP="00431EE9">
      <w:pPr>
        <w:pStyle w:val="Prrafodelista"/>
        <w:jc w:val="both"/>
      </w:pPr>
      <w:r>
        <w:t>Se le pide a la comisión de exposiciones, que presente una propuesta de prorrateo.</w:t>
      </w:r>
    </w:p>
    <w:p w14:paraId="7B8E37A1" w14:textId="27D8B19C" w:rsidR="000231CA" w:rsidRDefault="000231CA" w:rsidP="00431EE9">
      <w:pPr>
        <w:pStyle w:val="Prrafodelista"/>
        <w:jc w:val="both"/>
      </w:pPr>
      <w:r>
        <w:t xml:space="preserve">Por otra parte, hay que determinar </w:t>
      </w:r>
      <w:r w:rsidR="00CE4FCA">
        <w:t>cómo</w:t>
      </w:r>
      <w:r>
        <w:t xml:space="preserve"> definimos los cupos para los animales más jóvenes y la categoría 3 años, si hacemos una concentración o como los seleccionamos.</w:t>
      </w:r>
      <w:r w:rsidR="00276684">
        <w:t xml:space="preserve"> Se puede hacer alguna selección con los campeones de las categorías de una expo cercana a FICCC en el que se comunique que el campeón de categoría sea pasaporte a FICCC, no el campeón de la expo, sino el campeón de la categoría que debemos cubrir.</w:t>
      </w:r>
    </w:p>
    <w:p w14:paraId="5FBFA5EE" w14:textId="77777777" w:rsidR="00431EE9" w:rsidRDefault="00431EE9" w:rsidP="00431EE9">
      <w:pPr>
        <w:pStyle w:val="Prrafodelista"/>
        <w:jc w:val="both"/>
      </w:pPr>
    </w:p>
    <w:p w14:paraId="0EBD9562" w14:textId="36248DDF" w:rsidR="00AE6AC3" w:rsidRDefault="00AE6AC3" w:rsidP="00431EE9">
      <w:pPr>
        <w:pStyle w:val="Prrafodelista"/>
        <w:jc w:val="both"/>
      </w:pPr>
      <w:r>
        <w:t>Respecto de los jurados en morfología, serian jurados dobles, con el jurado local siempre en pista y los jurados de la ACCC y ABCCC se rotan quedando uno de arbitro, en cuando a Paraguay, serían los secretarios. Y en el caso de la admisión, se llamará vista previa.</w:t>
      </w:r>
    </w:p>
    <w:p w14:paraId="325950BA" w14:textId="33D42237" w:rsidR="00AE6AC3" w:rsidRDefault="00AE6AC3" w:rsidP="00431EE9">
      <w:pPr>
        <w:pStyle w:val="Prrafodelista"/>
        <w:jc w:val="both"/>
      </w:pPr>
      <w:r>
        <w:t>En freno de oro, es un jurado por país</w:t>
      </w:r>
      <w:r w:rsidR="000231CA">
        <w:t>, técnico del Freno es de Uruguay</w:t>
      </w:r>
      <w:r>
        <w:t>, en Rodeos y FZB jurados argentinos y en Paleteada Campera un jurado uruguayo y uno brasilero.</w:t>
      </w:r>
    </w:p>
    <w:p w14:paraId="32477AE8" w14:textId="1FA4D844" w:rsidR="00AE6AC3" w:rsidRDefault="00AE6AC3" w:rsidP="00431EE9">
      <w:pPr>
        <w:pStyle w:val="Prrafodelista"/>
        <w:jc w:val="both"/>
      </w:pPr>
      <w:r>
        <w:t xml:space="preserve">En cualquier caso, el jurado designado es por cada país que el que defina. </w:t>
      </w:r>
    </w:p>
    <w:p w14:paraId="776E3C0D" w14:textId="21670D67" w:rsidR="00431EE9" w:rsidRDefault="00431EE9" w:rsidP="00431EE9">
      <w:pPr>
        <w:pStyle w:val="Prrafodelista"/>
        <w:jc w:val="both"/>
      </w:pPr>
      <w:r>
        <w:t xml:space="preserve">En otro orden de cosas, la comisión de freno de oro, definirá si la final nacional de la actividad en </w:t>
      </w:r>
      <w:r w:rsidR="002E71FC">
        <w:t>otoño</w:t>
      </w:r>
      <w:r>
        <w:t xml:space="preserve"> es el evento que defina los que clasifiquen a FICCC o se adelanta la final ya que la cantidad de días entre un evento y otro no dan los tiempos para llegar en </w:t>
      </w:r>
      <w:r w:rsidR="00CE4FCA">
        <w:t>óptimas</w:t>
      </w:r>
      <w:r>
        <w:t xml:space="preserve"> condiciones a la FICCC, la comisión trabajará internamente para definir </w:t>
      </w:r>
      <w:r w:rsidR="00CE4FCA">
        <w:t>cuál</w:t>
      </w:r>
      <w:r>
        <w:t xml:space="preserve"> es la mejor opción.</w:t>
      </w:r>
    </w:p>
    <w:p w14:paraId="3C47E0BC" w14:textId="21D43DF4" w:rsidR="000231CA" w:rsidRDefault="000231CA" w:rsidP="00431EE9">
      <w:pPr>
        <w:pStyle w:val="Prrafodelista"/>
        <w:jc w:val="both"/>
      </w:pPr>
      <w:r>
        <w:t>Respecto de los fletes, se determinó que Uruguay tiene pocos camiones disponibles, asique lo que no se cubra o no quien no quiera viajar en dichos camiones, la SCCCU reintegrará a las asociaciones un proporcional por el viaje realizado.</w:t>
      </w:r>
    </w:p>
    <w:p w14:paraId="4E56A9F6" w14:textId="3A1F17A0" w:rsidR="002E71FC" w:rsidRDefault="002E71FC" w:rsidP="00431EE9">
      <w:pPr>
        <w:pStyle w:val="Prrafodelista"/>
        <w:jc w:val="both"/>
      </w:pPr>
      <w:r>
        <w:t>Se hablo en la reunión con autoridades FICCC que se armará una comisión veterinaria con un representante de cada país para alinear los protocolos de la expo en el caso de los controles antidoping.</w:t>
      </w:r>
    </w:p>
    <w:p w14:paraId="0772381A" w14:textId="77777777" w:rsidR="002E71FC" w:rsidRDefault="002E71FC" w:rsidP="00431EE9">
      <w:pPr>
        <w:pStyle w:val="Prrafodelista"/>
        <w:jc w:val="both"/>
      </w:pPr>
    </w:p>
    <w:p w14:paraId="5CAA89F0" w14:textId="1820BE44" w:rsidR="002E71FC" w:rsidRPr="00D80F14" w:rsidRDefault="00BB7D62" w:rsidP="002E71FC">
      <w:pPr>
        <w:pStyle w:val="Prrafodelista"/>
        <w:numPr>
          <w:ilvl w:val="0"/>
          <w:numId w:val="2"/>
        </w:numPr>
        <w:jc w:val="both"/>
        <w:rPr>
          <w:b/>
          <w:bCs/>
        </w:rPr>
      </w:pPr>
      <w:r w:rsidRPr="00D80F14">
        <w:rPr>
          <w:b/>
          <w:bCs/>
        </w:rPr>
        <w:t>Tesorería</w:t>
      </w:r>
      <w:r w:rsidR="002E71FC" w:rsidRPr="00D80F14">
        <w:rPr>
          <w:b/>
          <w:bCs/>
        </w:rPr>
        <w:t xml:space="preserve">: </w:t>
      </w:r>
    </w:p>
    <w:p w14:paraId="33F58F6F" w14:textId="4CA82B14" w:rsidR="002E71FC" w:rsidRDefault="002E71FC" w:rsidP="002E71FC">
      <w:pPr>
        <w:pStyle w:val="Prrafodelista"/>
        <w:numPr>
          <w:ilvl w:val="0"/>
          <w:numId w:val="22"/>
        </w:numPr>
        <w:ind w:left="851" w:hanging="425"/>
        <w:jc w:val="both"/>
      </w:pPr>
      <w:r>
        <w:t xml:space="preserve">Se </w:t>
      </w:r>
      <w:r w:rsidR="00CE4FCA">
        <w:t>les</w:t>
      </w:r>
      <w:r>
        <w:t xml:space="preserve"> recuerda a las comisiones que deben pasar una propuesta de uso presupuestario para las actividades o acciones que quieran hacer para el próximo ejercicio.</w:t>
      </w:r>
    </w:p>
    <w:p w14:paraId="2DB064E4" w14:textId="54E5E72E" w:rsidR="002E71FC" w:rsidRDefault="002E71FC" w:rsidP="002E71FC">
      <w:pPr>
        <w:pStyle w:val="Prrafodelista"/>
        <w:numPr>
          <w:ilvl w:val="0"/>
          <w:numId w:val="22"/>
        </w:numPr>
        <w:ind w:left="851" w:hanging="425"/>
        <w:jc w:val="both"/>
      </w:pPr>
      <w:r>
        <w:t xml:space="preserve">Resguardo de divisas: la tesorería de la ACCC está estudiando las acciones a realizar con las reservas que se tienen en caja de seguridad, pero estamos esperando el informe del contador Altamura, para que la ACCC pueda hacer resguardo y no una ganancia de la inversión a realizar. </w:t>
      </w:r>
    </w:p>
    <w:p w14:paraId="201BAF08" w14:textId="46C43CE4" w:rsidR="002E71FC" w:rsidRDefault="002E71FC" w:rsidP="002E71FC">
      <w:pPr>
        <w:pStyle w:val="Prrafodelista"/>
        <w:ind w:left="851"/>
        <w:jc w:val="both"/>
      </w:pPr>
      <w:r>
        <w:t>El Sr. Marcelo Iraola comenta que actualmente hay algunos instrumentos sin riesgos de capital que generar algún tipo de rentabilidad.</w:t>
      </w:r>
    </w:p>
    <w:p w14:paraId="79612B06" w14:textId="59BC7CB4"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A971C9">
        <w:rPr>
          <w:bCs/>
          <w:lang w:val="es-ES"/>
        </w:rPr>
        <w:t>0</w:t>
      </w:r>
      <w:r w:rsidR="00BB7D62">
        <w:rPr>
          <w:bCs/>
          <w:lang w:val="es-ES"/>
        </w:rPr>
        <w:t>:00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se da por finalizada la reunión y se convoca para el próximo</w:t>
      </w:r>
      <w:r w:rsidR="00A971C9">
        <w:rPr>
          <w:bCs/>
          <w:lang w:val="es-ES"/>
        </w:rPr>
        <w:t xml:space="preserve"> lunes </w:t>
      </w:r>
      <w:r w:rsidR="002E71FC">
        <w:rPr>
          <w:bCs/>
          <w:lang w:val="es-ES"/>
        </w:rPr>
        <w:t>14</w:t>
      </w:r>
      <w:r w:rsidR="00A971C9">
        <w:rPr>
          <w:bCs/>
          <w:lang w:val="es-ES"/>
        </w:rPr>
        <w:t xml:space="preserve"> de </w:t>
      </w:r>
      <w:r w:rsidR="002E71FC">
        <w:rPr>
          <w:bCs/>
          <w:lang w:val="es-ES"/>
        </w:rPr>
        <w:t xml:space="preserve">abril </w:t>
      </w:r>
      <w:r w:rsidR="00A971C9">
        <w:rPr>
          <w:bCs/>
          <w:lang w:val="es-ES"/>
        </w:rPr>
        <w:t>a las</w:t>
      </w:r>
      <w:r w:rsidR="00684404" w:rsidRPr="002F67E7">
        <w:rPr>
          <w:bCs/>
          <w:lang w:val="es-ES"/>
        </w:rPr>
        <w:t xml:space="preserve">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3">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6">
    <w:nsid w:val="21FF5EFE"/>
    <w:multiLevelType w:val="hybridMultilevel"/>
    <w:tmpl w:val="E0BAE1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2">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4">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nsid w:val="5DB36EF9"/>
    <w:multiLevelType w:val="hybridMultilevel"/>
    <w:tmpl w:val="E5D8389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13C4F2C"/>
    <w:multiLevelType w:val="hybridMultilevel"/>
    <w:tmpl w:val="32BA6FC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17"/>
  </w:num>
  <w:num w:numId="2">
    <w:abstractNumId w:val="0"/>
  </w:num>
  <w:num w:numId="3">
    <w:abstractNumId w:val="12"/>
  </w:num>
  <w:num w:numId="4">
    <w:abstractNumId w:val="9"/>
  </w:num>
  <w:num w:numId="5">
    <w:abstractNumId w:val="14"/>
  </w:num>
  <w:num w:numId="6">
    <w:abstractNumId w:val="11"/>
  </w:num>
  <w:num w:numId="7">
    <w:abstractNumId w:val="13"/>
  </w:num>
  <w:num w:numId="8">
    <w:abstractNumId w:val="4"/>
  </w:num>
  <w:num w:numId="9">
    <w:abstractNumId w:val="10"/>
  </w:num>
  <w:num w:numId="10">
    <w:abstractNumId w:val="18"/>
    <w:lvlOverride w:ilvl="0">
      <w:startOverride w:val="2"/>
    </w:lvlOverride>
  </w:num>
  <w:num w:numId="11">
    <w:abstractNumId w:val="18"/>
    <w:lvlOverride w:ilvl="0">
      <w:startOverride w:val="3"/>
    </w:lvlOverride>
  </w:num>
  <w:num w:numId="12">
    <w:abstractNumId w:val="18"/>
    <w:lvlOverride w:ilvl="0">
      <w:startOverride w:val="4"/>
    </w:lvlOverride>
  </w:num>
  <w:num w:numId="13">
    <w:abstractNumId w:val="18"/>
    <w:lvlOverride w:ilvl="0">
      <w:startOverride w:val="5"/>
    </w:lvlOverride>
  </w:num>
  <w:num w:numId="14">
    <w:abstractNumId w:val="16"/>
    <w:lvlOverride w:ilvl="0">
      <w:startOverride w:val="2"/>
    </w:lvlOverride>
  </w:num>
  <w:num w:numId="15">
    <w:abstractNumId w:val="3"/>
  </w:num>
  <w:num w:numId="16">
    <w:abstractNumId w:val="2"/>
  </w:num>
  <w:num w:numId="17">
    <w:abstractNumId w:val="19"/>
  </w:num>
  <w:num w:numId="18">
    <w:abstractNumId w:val="8"/>
  </w:num>
  <w:num w:numId="19">
    <w:abstractNumId w:val="1"/>
  </w:num>
  <w:num w:numId="20">
    <w:abstractNumId w:val="7"/>
  </w:num>
  <w:num w:numId="21">
    <w:abstractNumId w:val="5"/>
  </w:num>
  <w:num w:numId="22">
    <w:abstractNumId w:val="20"/>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6A5A"/>
    <w:rsid w:val="0001085D"/>
    <w:rsid w:val="00014F22"/>
    <w:rsid w:val="00015953"/>
    <w:rsid w:val="0001699C"/>
    <w:rsid w:val="00016B78"/>
    <w:rsid w:val="00016F60"/>
    <w:rsid w:val="0001738A"/>
    <w:rsid w:val="000231CA"/>
    <w:rsid w:val="00032A27"/>
    <w:rsid w:val="00034A4E"/>
    <w:rsid w:val="000350D8"/>
    <w:rsid w:val="000373F5"/>
    <w:rsid w:val="00042B39"/>
    <w:rsid w:val="00044390"/>
    <w:rsid w:val="0004588C"/>
    <w:rsid w:val="0005656C"/>
    <w:rsid w:val="00062400"/>
    <w:rsid w:val="00064A19"/>
    <w:rsid w:val="000813CF"/>
    <w:rsid w:val="00092FDD"/>
    <w:rsid w:val="00094A16"/>
    <w:rsid w:val="000966FB"/>
    <w:rsid w:val="00097E41"/>
    <w:rsid w:val="000A35CC"/>
    <w:rsid w:val="000A43AB"/>
    <w:rsid w:val="000B0D9C"/>
    <w:rsid w:val="000B1FA8"/>
    <w:rsid w:val="000C4997"/>
    <w:rsid w:val="000C5B84"/>
    <w:rsid w:val="000C6DAC"/>
    <w:rsid w:val="000D16AD"/>
    <w:rsid w:val="000E1F81"/>
    <w:rsid w:val="000E23CD"/>
    <w:rsid w:val="000E4224"/>
    <w:rsid w:val="000E4747"/>
    <w:rsid w:val="000F1E1E"/>
    <w:rsid w:val="00101E18"/>
    <w:rsid w:val="00102630"/>
    <w:rsid w:val="001028C5"/>
    <w:rsid w:val="00102E14"/>
    <w:rsid w:val="00105263"/>
    <w:rsid w:val="00112059"/>
    <w:rsid w:val="00126FAA"/>
    <w:rsid w:val="00131466"/>
    <w:rsid w:val="00134FC0"/>
    <w:rsid w:val="00135814"/>
    <w:rsid w:val="0014374D"/>
    <w:rsid w:val="00147FB4"/>
    <w:rsid w:val="00151747"/>
    <w:rsid w:val="00152DF3"/>
    <w:rsid w:val="00160381"/>
    <w:rsid w:val="00163CBD"/>
    <w:rsid w:val="00164FFE"/>
    <w:rsid w:val="0017110D"/>
    <w:rsid w:val="00172D80"/>
    <w:rsid w:val="0018216B"/>
    <w:rsid w:val="001858C9"/>
    <w:rsid w:val="00186B0C"/>
    <w:rsid w:val="0019184A"/>
    <w:rsid w:val="00192579"/>
    <w:rsid w:val="001945AD"/>
    <w:rsid w:val="00196BF4"/>
    <w:rsid w:val="001A3C91"/>
    <w:rsid w:val="001B18EE"/>
    <w:rsid w:val="001B7362"/>
    <w:rsid w:val="001C5509"/>
    <w:rsid w:val="001C719C"/>
    <w:rsid w:val="001D0D34"/>
    <w:rsid w:val="001D4C01"/>
    <w:rsid w:val="001E0255"/>
    <w:rsid w:val="001E200D"/>
    <w:rsid w:val="001E4553"/>
    <w:rsid w:val="001F09D4"/>
    <w:rsid w:val="001F4F65"/>
    <w:rsid w:val="001F72B2"/>
    <w:rsid w:val="00214A7F"/>
    <w:rsid w:val="00216B2A"/>
    <w:rsid w:val="002236DD"/>
    <w:rsid w:val="00227603"/>
    <w:rsid w:val="002308A9"/>
    <w:rsid w:val="002357F8"/>
    <w:rsid w:val="00236D8B"/>
    <w:rsid w:val="00244203"/>
    <w:rsid w:val="0024667C"/>
    <w:rsid w:val="00255CC2"/>
    <w:rsid w:val="00261443"/>
    <w:rsid w:val="00261B54"/>
    <w:rsid w:val="0026515C"/>
    <w:rsid w:val="002657E5"/>
    <w:rsid w:val="002704BE"/>
    <w:rsid w:val="002721E4"/>
    <w:rsid w:val="00276684"/>
    <w:rsid w:val="00276834"/>
    <w:rsid w:val="00285799"/>
    <w:rsid w:val="00286335"/>
    <w:rsid w:val="00290885"/>
    <w:rsid w:val="002A3915"/>
    <w:rsid w:val="002B6225"/>
    <w:rsid w:val="002B6D79"/>
    <w:rsid w:val="002C375F"/>
    <w:rsid w:val="002C6C59"/>
    <w:rsid w:val="002D26E9"/>
    <w:rsid w:val="002D581B"/>
    <w:rsid w:val="002D74BE"/>
    <w:rsid w:val="002E702C"/>
    <w:rsid w:val="002E71FC"/>
    <w:rsid w:val="002F2AF6"/>
    <w:rsid w:val="002F3398"/>
    <w:rsid w:val="002F67E7"/>
    <w:rsid w:val="002F724F"/>
    <w:rsid w:val="00302960"/>
    <w:rsid w:val="003029A6"/>
    <w:rsid w:val="00305E08"/>
    <w:rsid w:val="0030741E"/>
    <w:rsid w:val="00310C7B"/>
    <w:rsid w:val="0031728F"/>
    <w:rsid w:val="003203A8"/>
    <w:rsid w:val="0032282E"/>
    <w:rsid w:val="00327549"/>
    <w:rsid w:val="00332681"/>
    <w:rsid w:val="00334441"/>
    <w:rsid w:val="00335A8E"/>
    <w:rsid w:val="00337FCA"/>
    <w:rsid w:val="00341834"/>
    <w:rsid w:val="00344062"/>
    <w:rsid w:val="003533C9"/>
    <w:rsid w:val="00355EA3"/>
    <w:rsid w:val="003632E4"/>
    <w:rsid w:val="0038009C"/>
    <w:rsid w:val="003811AD"/>
    <w:rsid w:val="00381C4C"/>
    <w:rsid w:val="00385A2C"/>
    <w:rsid w:val="00391F7A"/>
    <w:rsid w:val="00395DA3"/>
    <w:rsid w:val="003A730C"/>
    <w:rsid w:val="003B4FC5"/>
    <w:rsid w:val="003B75FD"/>
    <w:rsid w:val="003C0AC0"/>
    <w:rsid w:val="003C21FE"/>
    <w:rsid w:val="003D0077"/>
    <w:rsid w:val="003D4DC5"/>
    <w:rsid w:val="003D6255"/>
    <w:rsid w:val="003E013A"/>
    <w:rsid w:val="003E1991"/>
    <w:rsid w:val="003E3912"/>
    <w:rsid w:val="003E769A"/>
    <w:rsid w:val="003F4831"/>
    <w:rsid w:val="004060C6"/>
    <w:rsid w:val="0040766C"/>
    <w:rsid w:val="00415150"/>
    <w:rsid w:val="0041755E"/>
    <w:rsid w:val="00421DE1"/>
    <w:rsid w:val="00422E9F"/>
    <w:rsid w:val="00423582"/>
    <w:rsid w:val="0042483E"/>
    <w:rsid w:val="00425CAD"/>
    <w:rsid w:val="004266EE"/>
    <w:rsid w:val="00426D6B"/>
    <w:rsid w:val="00431EE9"/>
    <w:rsid w:val="0043230D"/>
    <w:rsid w:val="00443354"/>
    <w:rsid w:val="0044403E"/>
    <w:rsid w:val="00447155"/>
    <w:rsid w:val="00450C6F"/>
    <w:rsid w:val="0045420A"/>
    <w:rsid w:val="0046468C"/>
    <w:rsid w:val="004919AF"/>
    <w:rsid w:val="00495E20"/>
    <w:rsid w:val="004A5BB4"/>
    <w:rsid w:val="004A6B2E"/>
    <w:rsid w:val="004A7D83"/>
    <w:rsid w:val="004B5F92"/>
    <w:rsid w:val="004B6417"/>
    <w:rsid w:val="004B7247"/>
    <w:rsid w:val="004C0E5C"/>
    <w:rsid w:val="004C1C3F"/>
    <w:rsid w:val="004D68A8"/>
    <w:rsid w:val="004D6A53"/>
    <w:rsid w:val="004E0E54"/>
    <w:rsid w:val="004E151D"/>
    <w:rsid w:val="004E50D1"/>
    <w:rsid w:val="004E57B6"/>
    <w:rsid w:val="004E5AA7"/>
    <w:rsid w:val="004E5E33"/>
    <w:rsid w:val="004F4B2F"/>
    <w:rsid w:val="004F766A"/>
    <w:rsid w:val="00505992"/>
    <w:rsid w:val="00505DC9"/>
    <w:rsid w:val="0050715F"/>
    <w:rsid w:val="00510246"/>
    <w:rsid w:val="00515224"/>
    <w:rsid w:val="00515369"/>
    <w:rsid w:val="0051537E"/>
    <w:rsid w:val="0051565B"/>
    <w:rsid w:val="00526F88"/>
    <w:rsid w:val="00527A60"/>
    <w:rsid w:val="005311D5"/>
    <w:rsid w:val="005312F5"/>
    <w:rsid w:val="00531CA0"/>
    <w:rsid w:val="00533469"/>
    <w:rsid w:val="005338E0"/>
    <w:rsid w:val="0053740E"/>
    <w:rsid w:val="00540323"/>
    <w:rsid w:val="00541BD3"/>
    <w:rsid w:val="00542FE5"/>
    <w:rsid w:val="00554FB9"/>
    <w:rsid w:val="005550EB"/>
    <w:rsid w:val="005554CF"/>
    <w:rsid w:val="0055562F"/>
    <w:rsid w:val="00560E78"/>
    <w:rsid w:val="00564825"/>
    <w:rsid w:val="00567809"/>
    <w:rsid w:val="005706D5"/>
    <w:rsid w:val="00581339"/>
    <w:rsid w:val="00587B71"/>
    <w:rsid w:val="00590FD2"/>
    <w:rsid w:val="00591BBD"/>
    <w:rsid w:val="005937EE"/>
    <w:rsid w:val="005A2475"/>
    <w:rsid w:val="005A31CB"/>
    <w:rsid w:val="005B0750"/>
    <w:rsid w:val="005B1379"/>
    <w:rsid w:val="005C369C"/>
    <w:rsid w:val="005C4667"/>
    <w:rsid w:val="005C6A63"/>
    <w:rsid w:val="005D58E4"/>
    <w:rsid w:val="005E1F25"/>
    <w:rsid w:val="005E2351"/>
    <w:rsid w:val="005E2D1E"/>
    <w:rsid w:val="005F1029"/>
    <w:rsid w:val="005F45ED"/>
    <w:rsid w:val="005F5C37"/>
    <w:rsid w:val="0060141D"/>
    <w:rsid w:val="006058D2"/>
    <w:rsid w:val="006061F0"/>
    <w:rsid w:val="00617202"/>
    <w:rsid w:val="00621CCC"/>
    <w:rsid w:val="00621F7D"/>
    <w:rsid w:val="00622C01"/>
    <w:rsid w:val="00630785"/>
    <w:rsid w:val="00633357"/>
    <w:rsid w:val="00636666"/>
    <w:rsid w:val="00650BA8"/>
    <w:rsid w:val="00657509"/>
    <w:rsid w:val="0066168B"/>
    <w:rsid w:val="00671FEB"/>
    <w:rsid w:val="00674D42"/>
    <w:rsid w:val="0067637B"/>
    <w:rsid w:val="006773B0"/>
    <w:rsid w:val="00683278"/>
    <w:rsid w:val="00684404"/>
    <w:rsid w:val="00684613"/>
    <w:rsid w:val="006912AB"/>
    <w:rsid w:val="0069174B"/>
    <w:rsid w:val="006B56E2"/>
    <w:rsid w:val="006B5D1F"/>
    <w:rsid w:val="006B7A19"/>
    <w:rsid w:val="006B7D00"/>
    <w:rsid w:val="006C26A4"/>
    <w:rsid w:val="006C2782"/>
    <w:rsid w:val="006C3738"/>
    <w:rsid w:val="006C5923"/>
    <w:rsid w:val="006D0549"/>
    <w:rsid w:val="006D3F7F"/>
    <w:rsid w:val="006E1CEA"/>
    <w:rsid w:val="006F75BA"/>
    <w:rsid w:val="0070083B"/>
    <w:rsid w:val="007117DC"/>
    <w:rsid w:val="00736FE4"/>
    <w:rsid w:val="0074265A"/>
    <w:rsid w:val="00746DD2"/>
    <w:rsid w:val="00747343"/>
    <w:rsid w:val="00747A8B"/>
    <w:rsid w:val="00756DE7"/>
    <w:rsid w:val="00757CBE"/>
    <w:rsid w:val="0076069D"/>
    <w:rsid w:val="007608A4"/>
    <w:rsid w:val="007711E7"/>
    <w:rsid w:val="00773F23"/>
    <w:rsid w:val="007771B9"/>
    <w:rsid w:val="00786B33"/>
    <w:rsid w:val="00794B65"/>
    <w:rsid w:val="007A0F02"/>
    <w:rsid w:val="007A2736"/>
    <w:rsid w:val="007A2B36"/>
    <w:rsid w:val="007A6052"/>
    <w:rsid w:val="007B17DD"/>
    <w:rsid w:val="007C51E7"/>
    <w:rsid w:val="007D41FE"/>
    <w:rsid w:val="007D66E7"/>
    <w:rsid w:val="007E36B6"/>
    <w:rsid w:val="007F33F6"/>
    <w:rsid w:val="007F3960"/>
    <w:rsid w:val="00801A8B"/>
    <w:rsid w:val="008078F2"/>
    <w:rsid w:val="00807AF0"/>
    <w:rsid w:val="008104D1"/>
    <w:rsid w:val="008109BB"/>
    <w:rsid w:val="0081599A"/>
    <w:rsid w:val="0082034F"/>
    <w:rsid w:val="008209AA"/>
    <w:rsid w:val="00821043"/>
    <w:rsid w:val="0082233C"/>
    <w:rsid w:val="00832D32"/>
    <w:rsid w:val="00837AE7"/>
    <w:rsid w:val="008473D4"/>
    <w:rsid w:val="00872F93"/>
    <w:rsid w:val="00873485"/>
    <w:rsid w:val="008744AC"/>
    <w:rsid w:val="00874F96"/>
    <w:rsid w:val="0087508C"/>
    <w:rsid w:val="00875AAC"/>
    <w:rsid w:val="00882B32"/>
    <w:rsid w:val="00886091"/>
    <w:rsid w:val="008936D8"/>
    <w:rsid w:val="00893735"/>
    <w:rsid w:val="00897AFB"/>
    <w:rsid w:val="008A10F4"/>
    <w:rsid w:val="008A2BCE"/>
    <w:rsid w:val="008A3CC5"/>
    <w:rsid w:val="008A4974"/>
    <w:rsid w:val="008A56AF"/>
    <w:rsid w:val="008B3B5A"/>
    <w:rsid w:val="008B721C"/>
    <w:rsid w:val="008C1242"/>
    <w:rsid w:val="008C2FB3"/>
    <w:rsid w:val="008C3B68"/>
    <w:rsid w:val="008D013D"/>
    <w:rsid w:val="008D4634"/>
    <w:rsid w:val="008D4ED0"/>
    <w:rsid w:val="008D7F55"/>
    <w:rsid w:val="008E19F4"/>
    <w:rsid w:val="008F0A09"/>
    <w:rsid w:val="00906ED2"/>
    <w:rsid w:val="00907A36"/>
    <w:rsid w:val="00914561"/>
    <w:rsid w:val="00914F29"/>
    <w:rsid w:val="0091685C"/>
    <w:rsid w:val="00917C81"/>
    <w:rsid w:val="00922776"/>
    <w:rsid w:val="00935341"/>
    <w:rsid w:val="00937C5A"/>
    <w:rsid w:val="00940765"/>
    <w:rsid w:val="00946049"/>
    <w:rsid w:val="00952266"/>
    <w:rsid w:val="009535FE"/>
    <w:rsid w:val="00966799"/>
    <w:rsid w:val="00967856"/>
    <w:rsid w:val="009853D7"/>
    <w:rsid w:val="009971C3"/>
    <w:rsid w:val="009A7F8A"/>
    <w:rsid w:val="009B01B5"/>
    <w:rsid w:val="009B3F58"/>
    <w:rsid w:val="009C3101"/>
    <w:rsid w:val="009C5409"/>
    <w:rsid w:val="009C5963"/>
    <w:rsid w:val="009D5FCA"/>
    <w:rsid w:val="009E68F5"/>
    <w:rsid w:val="009F309C"/>
    <w:rsid w:val="009F7B85"/>
    <w:rsid w:val="00A024FD"/>
    <w:rsid w:val="00A04DCB"/>
    <w:rsid w:val="00A10719"/>
    <w:rsid w:val="00A133AD"/>
    <w:rsid w:val="00A22A70"/>
    <w:rsid w:val="00A31B1F"/>
    <w:rsid w:val="00A348CD"/>
    <w:rsid w:val="00A435A5"/>
    <w:rsid w:val="00A51A4D"/>
    <w:rsid w:val="00A55585"/>
    <w:rsid w:val="00A67227"/>
    <w:rsid w:val="00A71E8E"/>
    <w:rsid w:val="00A72E9F"/>
    <w:rsid w:val="00A878CA"/>
    <w:rsid w:val="00A90607"/>
    <w:rsid w:val="00A91CE2"/>
    <w:rsid w:val="00A93646"/>
    <w:rsid w:val="00A93A42"/>
    <w:rsid w:val="00A94E57"/>
    <w:rsid w:val="00A9593F"/>
    <w:rsid w:val="00A95955"/>
    <w:rsid w:val="00A971C9"/>
    <w:rsid w:val="00AA6E9C"/>
    <w:rsid w:val="00AB02B3"/>
    <w:rsid w:val="00AB2A0E"/>
    <w:rsid w:val="00AC0610"/>
    <w:rsid w:val="00AC3D9A"/>
    <w:rsid w:val="00AC3FB1"/>
    <w:rsid w:val="00AD263E"/>
    <w:rsid w:val="00AD301F"/>
    <w:rsid w:val="00AD36CF"/>
    <w:rsid w:val="00AD4820"/>
    <w:rsid w:val="00AE1882"/>
    <w:rsid w:val="00AE6AC3"/>
    <w:rsid w:val="00AF1234"/>
    <w:rsid w:val="00AF338A"/>
    <w:rsid w:val="00AF40E0"/>
    <w:rsid w:val="00AF682A"/>
    <w:rsid w:val="00B042A0"/>
    <w:rsid w:val="00B04C9A"/>
    <w:rsid w:val="00B07CCB"/>
    <w:rsid w:val="00B12F38"/>
    <w:rsid w:val="00B13FBF"/>
    <w:rsid w:val="00B17C6E"/>
    <w:rsid w:val="00B20549"/>
    <w:rsid w:val="00B20859"/>
    <w:rsid w:val="00B239B3"/>
    <w:rsid w:val="00B23E9D"/>
    <w:rsid w:val="00B23EBA"/>
    <w:rsid w:val="00B24033"/>
    <w:rsid w:val="00B2474E"/>
    <w:rsid w:val="00B3240C"/>
    <w:rsid w:val="00B36016"/>
    <w:rsid w:val="00B40372"/>
    <w:rsid w:val="00B605E5"/>
    <w:rsid w:val="00B73E95"/>
    <w:rsid w:val="00B83F72"/>
    <w:rsid w:val="00B860AB"/>
    <w:rsid w:val="00B92928"/>
    <w:rsid w:val="00B947D1"/>
    <w:rsid w:val="00B94D8A"/>
    <w:rsid w:val="00BA3084"/>
    <w:rsid w:val="00BA448E"/>
    <w:rsid w:val="00BA5877"/>
    <w:rsid w:val="00BB3C82"/>
    <w:rsid w:val="00BB7D62"/>
    <w:rsid w:val="00BC0DF4"/>
    <w:rsid w:val="00BE2079"/>
    <w:rsid w:val="00BE3ED2"/>
    <w:rsid w:val="00BE43F3"/>
    <w:rsid w:val="00BF0875"/>
    <w:rsid w:val="00BF0CCE"/>
    <w:rsid w:val="00C01F28"/>
    <w:rsid w:val="00C04E9B"/>
    <w:rsid w:val="00C061A8"/>
    <w:rsid w:val="00C06838"/>
    <w:rsid w:val="00C142A9"/>
    <w:rsid w:val="00C1478B"/>
    <w:rsid w:val="00C167D9"/>
    <w:rsid w:val="00C3317A"/>
    <w:rsid w:val="00C3592E"/>
    <w:rsid w:val="00C50641"/>
    <w:rsid w:val="00C52CF6"/>
    <w:rsid w:val="00C64247"/>
    <w:rsid w:val="00C82632"/>
    <w:rsid w:val="00C8315F"/>
    <w:rsid w:val="00C84402"/>
    <w:rsid w:val="00C84B04"/>
    <w:rsid w:val="00C866B0"/>
    <w:rsid w:val="00C95567"/>
    <w:rsid w:val="00C97868"/>
    <w:rsid w:val="00CC01B7"/>
    <w:rsid w:val="00CC15E9"/>
    <w:rsid w:val="00CC284D"/>
    <w:rsid w:val="00CC5C4C"/>
    <w:rsid w:val="00CC6178"/>
    <w:rsid w:val="00CD077E"/>
    <w:rsid w:val="00CD1D3D"/>
    <w:rsid w:val="00CD638A"/>
    <w:rsid w:val="00CE0031"/>
    <w:rsid w:val="00CE4FCA"/>
    <w:rsid w:val="00CE5B9D"/>
    <w:rsid w:val="00CE7442"/>
    <w:rsid w:val="00CF3F02"/>
    <w:rsid w:val="00CF6EC0"/>
    <w:rsid w:val="00D1031B"/>
    <w:rsid w:val="00D106A6"/>
    <w:rsid w:val="00D11721"/>
    <w:rsid w:val="00D15D26"/>
    <w:rsid w:val="00D267CE"/>
    <w:rsid w:val="00D4147D"/>
    <w:rsid w:val="00D54523"/>
    <w:rsid w:val="00D60721"/>
    <w:rsid w:val="00D61CDB"/>
    <w:rsid w:val="00D679A8"/>
    <w:rsid w:val="00D80F14"/>
    <w:rsid w:val="00D82D62"/>
    <w:rsid w:val="00D84EBE"/>
    <w:rsid w:val="00D8798F"/>
    <w:rsid w:val="00D908A9"/>
    <w:rsid w:val="00D960ED"/>
    <w:rsid w:val="00D974F2"/>
    <w:rsid w:val="00DA15D2"/>
    <w:rsid w:val="00DB0FA5"/>
    <w:rsid w:val="00DB1A56"/>
    <w:rsid w:val="00DB2AFA"/>
    <w:rsid w:val="00DB3C0B"/>
    <w:rsid w:val="00DB4C1C"/>
    <w:rsid w:val="00DB620C"/>
    <w:rsid w:val="00DC0515"/>
    <w:rsid w:val="00DC3525"/>
    <w:rsid w:val="00DC6563"/>
    <w:rsid w:val="00DE0B97"/>
    <w:rsid w:val="00DE7100"/>
    <w:rsid w:val="00DF4383"/>
    <w:rsid w:val="00DF780C"/>
    <w:rsid w:val="00E0093E"/>
    <w:rsid w:val="00E01202"/>
    <w:rsid w:val="00E03A34"/>
    <w:rsid w:val="00E03EDB"/>
    <w:rsid w:val="00E051BC"/>
    <w:rsid w:val="00E0581A"/>
    <w:rsid w:val="00E1712B"/>
    <w:rsid w:val="00E171F7"/>
    <w:rsid w:val="00E2196A"/>
    <w:rsid w:val="00E308A8"/>
    <w:rsid w:val="00E32B35"/>
    <w:rsid w:val="00E34E1B"/>
    <w:rsid w:val="00E41A0B"/>
    <w:rsid w:val="00E42CB4"/>
    <w:rsid w:val="00E43A91"/>
    <w:rsid w:val="00E43C7C"/>
    <w:rsid w:val="00E44CC3"/>
    <w:rsid w:val="00E50338"/>
    <w:rsid w:val="00E52DE5"/>
    <w:rsid w:val="00E54529"/>
    <w:rsid w:val="00E54D93"/>
    <w:rsid w:val="00E625E6"/>
    <w:rsid w:val="00E639ED"/>
    <w:rsid w:val="00E658CF"/>
    <w:rsid w:val="00E727F8"/>
    <w:rsid w:val="00E75450"/>
    <w:rsid w:val="00E776AF"/>
    <w:rsid w:val="00E93970"/>
    <w:rsid w:val="00E93E08"/>
    <w:rsid w:val="00EA1C95"/>
    <w:rsid w:val="00EA23D6"/>
    <w:rsid w:val="00EA3716"/>
    <w:rsid w:val="00EA6A9E"/>
    <w:rsid w:val="00EB0FF7"/>
    <w:rsid w:val="00EB28BE"/>
    <w:rsid w:val="00EB46B9"/>
    <w:rsid w:val="00EB538F"/>
    <w:rsid w:val="00EB59E9"/>
    <w:rsid w:val="00EC1EE8"/>
    <w:rsid w:val="00EC29E2"/>
    <w:rsid w:val="00ED43F7"/>
    <w:rsid w:val="00ED4427"/>
    <w:rsid w:val="00EE5421"/>
    <w:rsid w:val="00EE5BC7"/>
    <w:rsid w:val="00EF24CC"/>
    <w:rsid w:val="00EF7380"/>
    <w:rsid w:val="00F00F7B"/>
    <w:rsid w:val="00F054EC"/>
    <w:rsid w:val="00F06131"/>
    <w:rsid w:val="00F06FE8"/>
    <w:rsid w:val="00F12C9D"/>
    <w:rsid w:val="00F20133"/>
    <w:rsid w:val="00F47B4B"/>
    <w:rsid w:val="00F6019D"/>
    <w:rsid w:val="00F60972"/>
    <w:rsid w:val="00F639F6"/>
    <w:rsid w:val="00F64EB9"/>
    <w:rsid w:val="00F67436"/>
    <w:rsid w:val="00F77262"/>
    <w:rsid w:val="00F80A3A"/>
    <w:rsid w:val="00F8397A"/>
    <w:rsid w:val="00F87A1E"/>
    <w:rsid w:val="00F9330A"/>
    <w:rsid w:val="00F941BB"/>
    <w:rsid w:val="00F96CD2"/>
    <w:rsid w:val="00FA0C85"/>
    <w:rsid w:val="00FA1F12"/>
    <w:rsid w:val="00FA4413"/>
    <w:rsid w:val="00FA559B"/>
    <w:rsid w:val="00FB035A"/>
    <w:rsid w:val="00FB7827"/>
    <w:rsid w:val="00FC03BE"/>
    <w:rsid w:val="00FC5317"/>
    <w:rsid w:val="00FD3A7E"/>
    <w:rsid w:val="00FE5375"/>
    <w:rsid w:val="00FF7D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character" w:styleId="Hipervnculo">
    <w:name w:val="Hyperlink"/>
    <w:basedOn w:val="Fuentedeprrafopredeter"/>
    <w:uiPriority w:val="99"/>
    <w:unhideWhenUsed/>
    <w:rsid w:val="00633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02AD-98F4-4513-9FD9-EF405CCB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3945</Words>
  <Characters>21698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2025-04-29T13:46:00Z</dcterms:created>
  <dcterms:modified xsi:type="dcterms:W3CDTF">2025-04-29T13:46:00Z</dcterms:modified>
</cp:coreProperties>
</file>